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8F34" w14:textId="100FD826" w:rsidR="00F601DC" w:rsidRDefault="00F601DC" w:rsidP="00EE5B5C">
      <w:pPr>
        <w:jc w:val="center"/>
        <w:rPr>
          <w:rFonts w:ascii="Arial" w:hAnsi="Arial" w:cs="Arial"/>
          <w:b/>
          <w:bCs/>
          <w:sz w:val="24"/>
          <w:szCs w:val="24"/>
        </w:rPr>
      </w:pPr>
      <w:r>
        <w:rPr>
          <w:noProof/>
        </w:rPr>
        <w:drawing>
          <wp:anchor distT="0" distB="0" distL="114300" distR="114300" simplePos="0" relativeHeight="251657216" behindDoc="0" locked="0" layoutInCell="1" allowOverlap="1" wp14:anchorId="27340121" wp14:editId="06CE7C0B">
            <wp:simplePos x="0" y="0"/>
            <wp:positionH relativeFrom="column">
              <wp:posOffset>-438150</wp:posOffset>
            </wp:positionH>
            <wp:positionV relativeFrom="paragraph">
              <wp:posOffset>-375920</wp:posOffset>
            </wp:positionV>
            <wp:extent cx="3656671" cy="885600"/>
            <wp:effectExtent l="0" t="0" r="0" b="0"/>
            <wp:wrapSquare wrapText="bothSides"/>
            <wp:docPr id="1" name="Picture 1" descr="Diocese of Lich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Lichfield"/>
                    <pic:cNvPicPr>
                      <a:picLocks noChangeAspect="1" noChangeArrowheads="1"/>
                    </pic:cNvPicPr>
                  </pic:nvPicPr>
                  <pic:blipFill rotWithShape="1">
                    <a:blip r:embed="rId5">
                      <a:extLst>
                        <a:ext uri="{28A0092B-C50C-407E-A947-70E740481C1C}">
                          <a14:useLocalDpi xmlns:a14="http://schemas.microsoft.com/office/drawing/2010/main" val="0"/>
                        </a:ext>
                      </a:extLst>
                    </a:blip>
                    <a:srcRect l="3031" t="32576" b="32197"/>
                    <a:stretch>
                      <a:fillRect/>
                    </a:stretch>
                  </pic:blipFill>
                  <pic:spPr bwMode="auto">
                    <a:xfrm>
                      <a:off x="0" y="0"/>
                      <a:ext cx="3656671" cy="885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83E7FE8" w14:textId="77777777" w:rsidR="00F601DC" w:rsidRDefault="00F601DC" w:rsidP="00EE5B5C">
      <w:pPr>
        <w:jc w:val="center"/>
        <w:rPr>
          <w:rFonts w:ascii="Arial" w:hAnsi="Arial" w:cs="Arial"/>
          <w:b/>
          <w:bCs/>
          <w:sz w:val="24"/>
          <w:szCs w:val="24"/>
        </w:rPr>
      </w:pPr>
    </w:p>
    <w:p w14:paraId="4FB9D97A" w14:textId="77777777" w:rsidR="00F601DC" w:rsidRDefault="00F601DC" w:rsidP="00EE5B5C">
      <w:pPr>
        <w:jc w:val="center"/>
        <w:rPr>
          <w:rFonts w:ascii="Arial" w:hAnsi="Arial" w:cs="Arial"/>
          <w:b/>
          <w:bCs/>
          <w:sz w:val="24"/>
          <w:szCs w:val="24"/>
        </w:rPr>
      </w:pPr>
    </w:p>
    <w:p w14:paraId="16233F21" w14:textId="6BB168D6" w:rsidR="00B4000B" w:rsidRPr="00F601DC" w:rsidRDefault="00EE5B5C" w:rsidP="00EE5B5C">
      <w:pPr>
        <w:jc w:val="center"/>
        <w:rPr>
          <w:rFonts w:ascii="Arial" w:hAnsi="Arial" w:cs="Arial"/>
          <w:b/>
          <w:bCs/>
          <w:sz w:val="28"/>
          <w:szCs w:val="28"/>
        </w:rPr>
      </w:pPr>
      <w:r w:rsidRPr="00F601DC">
        <w:rPr>
          <w:rFonts w:ascii="Arial" w:hAnsi="Arial" w:cs="Arial"/>
          <w:b/>
          <w:bCs/>
          <w:sz w:val="28"/>
          <w:szCs w:val="28"/>
        </w:rPr>
        <w:t>All Saints Parish Church, Streetly</w:t>
      </w:r>
    </w:p>
    <w:p w14:paraId="1F19E966" w14:textId="3CC2EB44" w:rsidR="00EE5B5C" w:rsidRPr="00F601DC" w:rsidRDefault="00EE5B5C" w:rsidP="00EE5B5C">
      <w:pPr>
        <w:jc w:val="center"/>
        <w:rPr>
          <w:rFonts w:ascii="Arial" w:hAnsi="Arial" w:cs="Arial"/>
          <w:b/>
          <w:bCs/>
          <w:sz w:val="28"/>
          <w:szCs w:val="28"/>
        </w:rPr>
      </w:pPr>
      <w:r w:rsidRPr="00F601DC">
        <w:rPr>
          <w:rFonts w:ascii="Arial" w:hAnsi="Arial" w:cs="Arial"/>
          <w:b/>
          <w:bCs/>
          <w:sz w:val="28"/>
          <w:szCs w:val="28"/>
        </w:rPr>
        <w:t>YOUTH MINISTER – ADVERT</w:t>
      </w:r>
    </w:p>
    <w:p w14:paraId="704485C9" w14:textId="0BD180E8" w:rsidR="00EE5B5C" w:rsidRPr="00F601DC" w:rsidRDefault="00EE5B5C" w:rsidP="00190371">
      <w:pPr>
        <w:spacing w:after="0"/>
        <w:jc w:val="center"/>
        <w:rPr>
          <w:rFonts w:ascii="Arial" w:hAnsi="Arial" w:cs="Arial"/>
          <w:i/>
          <w:iCs/>
          <w:sz w:val="24"/>
          <w:szCs w:val="24"/>
        </w:rPr>
      </w:pPr>
      <w:r w:rsidRPr="00F601DC">
        <w:rPr>
          <w:rFonts w:ascii="Arial" w:hAnsi="Arial" w:cs="Arial"/>
          <w:b/>
          <w:bCs/>
          <w:sz w:val="24"/>
          <w:szCs w:val="24"/>
        </w:rPr>
        <w:t>37 Hours per week</w:t>
      </w:r>
      <w:r w:rsidR="00F601DC">
        <w:rPr>
          <w:rFonts w:ascii="Arial" w:hAnsi="Arial" w:cs="Arial"/>
          <w:b/>
          <w:bCs/>
          <w:sz w:val="24"/>
          <w:szCs w:val="24"/>
        </w:rPr>
        <w:t>,</w:t>
      </w:r>
      <w:r w:rsidRPr="00F601DC">
        <w:rPr>
          <w:rFonts w:ascii="Arial" w:hAnsi="Arial" w:cs="Arial"/>
          <w:b/>
          <w:bCs/>
          <w:sz w:val="24"/>
          <w:szCs w:val="24"/>
        </w:rPr>
        <w:t xml:space="preserve"> worked flexibly </w:t>
      </w:r>
      <w:r w:rsidRPr="00F601DC">
        <w:rPr>
          <w:rFonts w:ascii="Arial" w:hAnsi="Arial" w:cs="Arial"/>
          <w:i/>
          <w:iCs/>
          <w:sz w:val="24"/>
          <w:szCs w:val="24"/>
        </w:rPr>
        <w:t xml:space="preserve">with the possibility of a job share </w:t>
      </w:r>
    </w:p>
    <w:p w14:paraId="2370E606" w14:textId="1A0D9805" w:rsidR="00EE5B5C" w:rsidRPr="00F601DC" w:rsidRDefault="00EE5B5C" w:rsidP="00EE5B5C">
      <w:pPr>
        <w:jc w:val="center"/>
        <w:rPr>
          <w:rFonts w:ascii="Arial" w:hAnsi="Arial" w:cs="Arial"/>
          <w:b/>
          <w:bCs/>
          <w:sz w:val="24"/>
          <w:szCs w:val="24"/>
        </w:rPr>
      </w:pPr>
      <w:r w:rsidRPr="00F601DC">
        <w:rPr>
          <w:rFonts w:ascii="Arial" w:hAnsi="Arial" w:cs="Arial"/>
          <w:b/>
          <w:bCs/>
          <w:sz w:val="24"/>
          <w:szCs w:val="24"/>
        </w:rPr>
        <w:t>£24,000 per year and 28 days annual leave</w:t>
      </w:r>
    </w:p>
    <w:p w14:paraId="79D97F54" w14:textId="77777777" w:rsidR="00F601DC" w:rsidRDefault="00190371" w:rsidP="00F601DC">
      <w:pPr>
        <w:spacing w:after="0"/>
        <w:jc w:val="center"/>
        <w:rPr>
          <w:rFonts w:ascii="Arial" w:hAnsi="Arial" w:cs="Arial"/>
          <w:b/>
          <w:bCs/>
          <w:sz w:val="24"/>
          <w:szCs w:val="24"/>
        </w:rPr>
      </w:pPr>
      <w:r w:rsidRPr="00F601DC">
        <w:rPr>
          <w:rFonts w:ascii="Arial" w:hAnsi="Arial" w:cs="Arial"/>
          <w:b/>
          <w:bCs/>
          <w:sz w:val="24"/>
          <w:szCs w:val="24"/>
        </w:rPr>
        <w:t xml:space="preserve">Based at All Saints Church </w:t>
      </w:r>
    </w:p>
    <w:p w14:paraId="2CC37BAC" w14:textId="2D0A2927" w:rsidR="00190371" w:rsidRPr="00F601DC" w:rsidRDefault="00190371" w:rsidP="00F601DC">
      <w:pPr>
        <w:spacing w:after="0"/>
        <w:jc w:val="center"/>
        <w:rPr>
          <w:rFonts w:ascii="Arial" w:hAnsi="Arial" w:cs="Arial"/>
          <w:i/>
          <w:iCs/>
          <w:sz w:val="24"/>
          <w:szCs w:val="24"/>
        </w:rPr>
      </w:pPr>
      <w:r w:rsidRPr="00F601DC">
        <w:rPr>
          <w:rFonts w:ascii="Arial" w:hAnsi="Arial" w:cs="Arial"/>
          <w:i/>
          <w:iCs/>
          <w:sz w:val="24"/>
          <w:szCs w:val="24"/>
        </w:rPr>
        <w:t>with an expectation to work flexibly in other locations in Streetly, with the possibility of some remote/ home based working</w:t>
      </w:r>
    </w:p>
    <w:p w14:paraId="3546D86A" w14:textId="77777777" w:rsidR="00EE5B5C" w:rsidRDefault="00EE5B5C" w:rsidP="00EE5B5C">
      <w:pPr>
        <w:jc w:val="center"/>
        <w:rPr>
          <w:rFonts w:ascii="Arial" w:hAnsi="Arial" w:cs="Arial"/>
          <w:b/>
          <w:bCs/>
          <w:sz w:val="24"/>
          <w:szCs w:val="24"/>
        </w:rPr>
      </w:pPr>
    </w:p>
    <w:p w14:paraId="032824E5" w14:textId="23AD8AD1" w:rsidR="00EE5B5C" w:rsidRPr="00EE5B5C" w:rsidRDefault="00EE5B5C" w:rsidP="00EE5B5C">
      <w:pPr>
        <w:rPr>
          <w:rFonts w:ascii="Arial" w:hAnsi="Arial" w:cs="Arial"/>
          <w:sz w:val="24"/>
          <w:szCs w:val="24"/>
        </w:rPr>
      </w:pPr>
      <w:r w:rsidRPr="00EE5B5C">
        <w:rPr>
          <w:rFonts w:ascii="Arial" w:hAnsi="Arial" w:cs="Arial"/>
          <w:sz w:val="24"/>
          <w:szCs w:val="24"/>
        </w:rPr>
        <w:t xml:space="preserve">The mission of All Saints Parish Church is connecting people to God and to one another. </w:t>
      </w:r>
      <w:r>
        <w:rPr>
          <w:rFonts w:ascii="Arial" w:hAnsi="Arial" w:cs="Arial"/>
          <w:sz w:val="24"/>
          <w:szCs w:val="24"/>
        </w:rPr>
        <w:t xml:space="preserve">This new </w:t>
      </w:r>
      <w:r w:rsidR="00190371">
        <w:rPr>
          <w:rFonts w:ascii="Arial" w:hAnsi="Arial" w:cs="Arial"/>
          <w:sz w:val="24"/>
          <w:szCs w:val="24"/>
        </w:rPr>
        <w:t xml:space="preserve">and exciting </w:t>
      </w:r>
      <w:r>
        <w:rPr>
          <w:rFonts w:ascii="Arial" w:hAnsi="Arial" w:cs="Arial"/>
          <w:sz w:val="24"/>
          <w:szCs w:val="24"/>
        </w:rPr>
        <w:t xml:space="preserve">leadership post will focus on strengthening connections between </w:t>
      </w:r>
      <w:r w:rsidR="00190371">
        <w:rPr>
          <w:rFonts w:ascii="Arial" w:hAnsi="Arial" w:cs="Arial"/>
          <w:sz w:val="24"/>
          <w:szCs w:val="24"/>
        </w:rPr>
        <w:t xml:space="preserve">the church and </w:t>
      </w:r>
      <w:r>
        <w:rPr>
          <w:rFonts w:ascii="Arial" w:hAnsi="Arial" w:cs="Arial"/>
          <w:sz w:val="24"/>
          <w:szCs w:val="24"/>
        </w:rPr>
        <w:t xml:space="preserve">young people in Streetly. The role will involve nurturing current and initiating new opportunities to minister to </w:t>
      </w:r>
      <w:r w:rsidR="00190371">
        <w:rPr>
          <w:rFonts w:ascii="Arial" w:hAnsi="Arial" w:cs="Arial"/>
          <w:sz w:val="24"/>
          <w:szCs w:val="24"/>
        </w:rPr>
        <w:t xml:space="preserve">predominantly 11–16-year-olds in Streetly. </w:t>
      </w:r>
    </w:p>
    <w:p w14:paraId="07199846" w14:textId="301675BB" w:rsidR="00EE5B5C" w:rsidRDefault="00EE5B5C" w:rsidP="00EE5B5C">
      <w:pPr>
        <w:rPr>
          <w:rFonts w:ascii="Arial" w:hAnsi="Arial" w:cs="Arial"/>
          <w:sz w:val="24"/>
          <w:szCs w:val="24"/>
        </w:rPr>
      </w:pPr>
      <w:r w:rsidRPr="00EE5B5C">
        <w:rPr>
          <w:rFonts w:ascii="Arial" w:hAnsi="Arial" w:cs="Arial"/>
          <w:sz w:val="24"/>
          <w:szCs w:val="24"/>
        </w:rPr>
        <w:t xml:space="preserve">This is an exciting opportunity </w:t>
      </w:r>
      <w:r>
        <w:rPr>
          <w:rFonts w:ascii="Arial" w:hAnsi="Arial" w:cs="Arial"/>
          <w:sz w:val="24"/>
          <w:szCs w:val="24"/>
        </w:rPr>
        <w:t>for a Christian with leadership skills and experience of working with children and young people</w:t>
      </w:r>
      <w:r w:rsidR="00190371">
        <w:rPr>
          <w:rFonts w:ascii="Arial" w:hAnsi="Arial" w:cs="Arial"/>
          <w:sz w:val="24"/>
          <w:szCs w:val="24"/>
        </w:rPr>
        <w:t>, t</w:t>
      </w:r>
      <w:r>
        <w:rPr>
          <w:rFonts w:ascii="Arial" w:hAnsi="Arial" w:cs="Arial"/>
          <w:sz w:val="24"/>
          <w:szCs w:val="24"/>
        </w:rPr>
        <w:t xml:space="preserve">o pursue a fresh vision for youth ministry in Streetly Community. This is a spiritual leadership role for someone who understands and models Christian commitment and values. </w:t>
      </w:r>
    </w:p>
    <w:p w14:paraId="321352F9" w14:textId="52427E7E" w:rsidR="00EE5B5C" w:rsidRDefault="00EE5B5C" w:rsidP="00EE5B5C">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Youth Minister</w:t>
      </w:r>
      <w:proofErr w:type="gramEnd"/>
      <w:r>
        <w:rPr>
          <w:rFonts w:ascii="Arial" w:hAnsi="Arial" w:cs="Arial"/>
          <w:sz w:val="24"/>
          <w:szCs w:val="24"/>
        </w:rPr>
        <w:t xml:space="preserve"> will be self-motivated</w:t>
      </w:r>
      <w:r w:rsidR="00190371">
        <w:rPr>
          <w:rFonts w:ascii="Arial" w:hAnsi="Arial" w:cs="Arial"/>
          <w:sz w:val="24"/>
          <w:szCs w:val="24"/>
        </w:rPr>
        <w:t xml:space="preserve">, </w:t>
      </w:r>
      <w:r>
        <w:rPr>
          <w:rFonts w:ascii="Arial" w:hAnsi="Arial" w:cs="Arial"/>
          <w:sz w:val="24"/>
          <w:szCs w:val="24"/>
        </w:rPr>
        <w:t>innovative</w:t>
      </w:r>
      <w:r w:rsidR="00190371">
        <w:rPr>
          <w:rFonts w:ascii="Arial" w:hAnsi="Arial" w:cs="Arial"/>
          <w:sz w:val="24"/>
          <w:szCs w:val="24"/>
        </w:rPr>
        <w:t xml:space="preserve"> and </w:t>
      </w:r>
      <w:r>
        <w:rPr>
          <w:rFonts w:ascii="Arial" w:hAnsi="Arial" w:cs="Arial"/>
          <w:sz w:val="24"/>
          <w:szCs w:val="24"/>
        </w:rPr>
        <w:t>passionate about connecting with children and young people</w:t>
      </w:r>
      <w:r w:rsidR="00190371">
        <w:rPr>
          <w:rFonts w:ascii="Arial" w:hAnsi="Arial" w:cs="Arial"/>
          <w:sz w:val="24"/>
          <w:szCs w:val="24"/>
        </w:rPr>
        <w:t xml:space="preserve"> and </w:t>
      </w:r>
      <w:r>
        <w:rPr>
          <w:rFonts w:ascii="Arial" w:hAnsi="Arial" w:cs="Arial"/>
          <w:sz w:val="24"/>
          <w:szCs w:val="24"/>
        </w:rPr>
        <w:t xml:space="preserve">able to inspire, empower and lead volunteers to support this ministry. </w:t>
      </w:r>
    </w:p>
    <w:p w14:paraId="04EBE13A" w14:textId="18C35BEB" w:rsidR="00EE5B5C" w:rsidRDefault="00EE5B5C" w:rsidP="00EE5B5C">
      <w:pPr>
        <w:rPr>
          <w:rFonts w:ascii="Arial" w:hAnsi="Arial" w:cs="Arial"/>
          <w:sz w:val="24"/>
          <w:szCs w:val="24"/>
        </w:rPr>
      </w:pPr>
      <w:r>
        <w:rPr>
          <w:rFonts w:ascii="Arial" w:hAnsi="Arial" w:cs="Arial"/>
          <w:sz w:val="24"/>
          <w:szCs w:val="24"/>
        </w:rPr>
        <w:t>You will work collaboratively with the ministry team</w:t>
      </w:r>
      <w:r w:rsidR="00190371">
        <w:rPr>
          <w:rFonts w:ascii="Arial" w:hAnsi="Arial" w:cs="Arial"/>
          <w:sz w:val="24"/>
          <w:szCs w:val="24"/>
        </w:rPr>
        <w:t xml:space="preserve"> (which includes a 0.5WTE Families and Children’s Worker in post) </w:t>
      </w:r>
      <w:r>
        <w:rPr>
          <w:rFonts w:ascii="Arial" w:hAnsi="Arial" w:cs="Arial"/>
          <w:sz w:val="24"/>
          <w:szCs w:val="24"/>
        </w:rPr>
        <w:t xml:space="preserve">supporting Sunday services and events providing teaching and outreach that engages children and young people. You will be supported by the PCC and wider community to strengthen existing ministry, extend and develop new and innovative activities that will enable wider </w:t>
      </w:r>
      <w:r w:rsidR="00190371">
        <w:rPr>
          <w:rFonts w:ascii="Arial" w:hAnsi="Arial" w:cs="Arial"/>
          <w:sz w:val="24"/>
          <w:szCs w:val="24"/>
        </w:rPr>
        <w:t>engagement with</w:t>
      </w:r>
      <w:r>
        <w:rPr>
          <w:rFonts w:ascii="Arial" w:hAnsi="Arial" w:cs="Arial"/>
          <w:sz w:val="24"/>
          <w:szCs w:val="24"/>
        </w:rPr>
        <w:t xml:space="preserve"> the local community and provide opportunities for young people to explore and deepen their faith. </w:t>
      </w:r>
    </w:p>
    <w:p w14:paraId="443CDCD5" w14:textId="0D393D1A" w:rsidR="00EE5B5C" w:rsidRDefault="00EE5B5C" w:rsidP="00EE5B5C">
      <w:pPr>
        <w:rPr>
          <w:rFonts w:ascii="Arial" w:hAnsi="Arial" w:cs="Arial"/>
          <w:sz w:val="24"/>
          <w:szCs w:val="24"/>
        </w:rPr>
      </w:pPr>
      <w:r>
        <w:rPr>
          <w:rFonts w:ascii="Arial" w:hAnsi="Arial" w:cs="Arial"/>
          <w:sz w:val="24"/>
          <w:szCs w:val="24"/>
        </w:rPr>
        <w:t xml:space="preserve">All Saints is passionate about engaging with the local community and provides a focal point for community events marking all the major points in the Christian calendar. Long term connections are established with families who turn to the church for significant events including baptisms, weddings and funerals. All Saints is keen to </w:t>
      </w:r>
      <w:r w:rsidR="00190371">
        <w:rPr>
          <w:rFonts w:ascii="Arial" w:hAnsi="Arial" w:cs="Arial"/>
          <w:sz w:val="24"/>
          <w:szCs w:val="24"/>
        </w:rPr>
        <w:t xml:space="preserve">extend their ministry with children and young people be seeking out opportunities to serve the </w:t>
      </w:r>
      <w:r w:rsidR="00F601DC">
        <w:rPr>
          <w:rFonts w:ascii="Arial" w:hAnsi="Arial" w:cs="Arial"/>
          <w:sz w:val="24"/>
          <w:szCs w:val="24"/>
        </w:rPr>
        <w:t>community</w:t>
      </w:r>
      <w:r w:rsidR="00190371">
        <w:rPr>
          <w:rFonts w:ascii="Arial" w:hAnsi="Arial" w:cs="Arial"/>
          <w:sz w:val="24"/>
          <w:szCs w:val="24"/>
        </w:rPr>
        <w:t xml:space="preserve">, strengthen connections, provide support, demonstrate kindness and share the love of Jesus Christ. </w:t>
      </w:r>
    </w:p>
    <w:p w14:paraId="5ACFBFAC" w14:textId="093119EF" w:rsidR="00ED2C45" w:rsidRDefault="00ED2C45" w:rsidP="00EE5B5C">
      <w:pPr>
        <w:rPr>
          <w:rFonts w:ascii="Arial" w:hAnsi="Arial" w:cs="Arial"/>
          <w:sz w:val="24"/>
          <w:szCs w:val="24"/>
        </w:rPr>
      </w:pPr>
      <w:r>
        <w:rPr>
          <w:rFonts w:ascii="Arial" w:hAnsi="Arial" w:cs="Arial"/>
          <w:sz w:val="24"/>
          <w:szCs w:val="24"/>
        </w:rPr>
        <w:t xml:space="preserve">Specific Aims of the role are: </w:t>
      </w:r>
    </w:p>
    <w:p w14:paraId="4D017444" w14:textId="569FB709"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lastRenderedPageBreak/>
        <w:t xml:space="preserve">To initiate a fresh approach to youth ministry </w:t>
      </w:r>
    </w:p>
    <w:p w14:paraId="02B1A9D0" w14:textId="6B687454"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To establish and inspire lay people, including young people</w:t>
      </w:r>
      <w:r w:rsidR="00F601DC">
        <w:rPr>
          <w:rFonts w:ascii="Arial" w:hAnsi="Arial" w:cs="Arial"/>
          <w:sz w:val="24"/>
          <w:szCs w:val="24"/>
        </w:rPr>
        <w:t>,</w:t>
      </w:r>
      <w:r>
        <w:rPr>
          <w:rFonts w:ascii="Arial" w:hAnsi="Arial" w:cs="Arial"/>
          <w:sz w:val="24"/>
          <w:szCs w:val="24"/>
        </w:rPr>
        <w:t xml:space="preserve"> in </w:t>
      </w:r>
      <w:r w:rsidR="00F601DC">
        <w:rPr>
          <w:rFonts w:ascii="Arial" w:hAnsi="Arial" w:cs="Arial"/>
          <w:sz w:val="24"/>
          <w:szCs w:val="24"/>
        </w:rPr>
        <w:t xml:space="preserve">youth </w:t>
      </w:r>
      <w:r>
        <w:rPr>
          <w:rFonts w:ascii="Arial" w:hAnsi="Arial" w:cs="Arial"/>
          <w:sz w:val="24"/>
          <w:szCs w:val="24"/>
        </w:rPr>
        <w:t xml:space="preserve">ministry </w:t>
      </w:r>
    </w:p>
    <w:p w14:paraId="2C6D6FF5" w14:textId="77777777"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To provide teaching and ministry at services</w:t>
      </w:r>
    </w:p>
    <w:p w14:paraId="62A2AE06" w14:textId="79675D6E"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 xml:space="preserve">Strengthen links with the local primary and secondary schools  </w:t>
      </w:r>
    </w:p>
    <w:p w14:paraId="0BD6F3F6" w14:textId="6E24AD5D"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Support and strengthen links with overseas partners working with young people</w:t>
      </w:r>
    </w:p>
    <w:p w14:paraId="11206FF2" w14:textId="46693278"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 xml:space="preserve">Use social media to communicate and publicise events </w:t>
      </w:r>
    </w:p>
    <w:p w14:paraId="2DA960CB" w14:textId="2849B056"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 xml:space="preserve">Network with </w:t>
      </w:r>
      <w:r w:rsidR="00F601DC">
        <w:rPr>
          <w:rFonts w:ascii="Arial" w:hAnsi="Arial" w:cs="Arial"/>
          <w:sz w:val="24"/>
          <w:szCs w:val="24"/>
        </w:rPr>
        <w:t>y</w:t>
      </w:r>
      <w:r>
        <w:rPr>
          <w:rFonts w:ascii="Arial" w:hAnsi="Arial" w:cs="Arial"/>
          <w:sz w:val="24"/>
          <w:szCs w:val="24"/>
        </w:rPr>
        <w:t xml:space="preserve">outh leaders within Walsall deanery and Lichfield </w:t>
      </w:r>
      <w:r w:rsidR="00DC40CE">
        <w:rPr>
          <w:rFonts w:ascii="Arial" w:hAnsi="Arial" w:cs="Arial"/>
          <w:sz w:val="24"/>
          <w:szCs w:val="24"/>
        </w:rPr>
        <w:t>diocese, seeking</w:t>
      </w:r>
      <w:r>
        <w:rPr>
          <w:rFonts w:ascii="Arial" w:hAnsi="Arial" w:cs="Arial"/>
          <w:sz w:val="24"/>
          <w:szCs w:val="24"/>
        </w:rPr>
        <w:t xml:space="preserve"> opportunities to work collaboratively</w:t>
      </w:r>
      <w:r w:rsidR="00F601DC" w:rsidRPr="00F601DC">
        <w:rPr>
          <w:rFonts w:ascii="Arial" w:hAnsi="Arial" w:cs="Arial"/>
          <w:sz w:val="24"/>
          <w:szCs w:val="24"/>
        </w:rPr>
        <w:t xml:space="preserve"> </w:t>
      </w:r>
      <w:r w:rsidR="00F601DC">
        <w:rPr>
          <w:rFonts w:ascii="Arial" w:hAnsi="Arial" w:cs="Arial"/>
          <w:sz w:val="24"/>
          <w:szCs w:val="24"/>
        </w:rPr>
        <w:t>and sharing best practice.</w:t>
      </w:r>
    </w:p>
    <w:p w14:paraId="4B14C41D" w14:textId="618C7C2E" w:rsidR="00ED2C45" w:rsidRDefault="00ED2C45" w:rsidP="00ED2C45">
      <w:pPr>
        <w:pStyle w:val="ListParagraph"/>
        <w:numPr>
          <w:ilvl w:val="0"/>
          <w:numId w:val="1"/>
        </w:numPr>
        <w:rPr>
          <w:rFonts w:ascii="Arial" w:hAnsi="Arial" w:cs="Arial"/>
          <w:sz w:val="24"/>
          <w:szCs w:val="24"/>
        </w:rPr>
      </w:pPr>
      <w:r>
        <w:rPr>
          <w:rFonts w:ascii="Arial" w:hAnsi="Arial" w:cs="Arial"/>
          <w:sz w:val="24"/>
          <w:szCs w:val="24"/>
        </w:rPr>
        <w:t xml:space="preserve">Manage a </w:t>
      </w:r>
      <w:r w:rsidR="00E11A50">
        <w:rPr>
          <w:rFonts w:ascii="Arial" w:hAnsi="Arial" w:cs="Arial"/>
          <w:sz w:val="24"/>
          <w:szCs w:val="24"/>
        </w:rPr>
        <w:t>y</w:t>
      </w:r>
      <w:r>
        <w:rPr>
          <w:rFonts w:ascii="Arial" w:hAnsi="Arial" w:cs="Arial"/>
          <w:sz w:val="24"/>
          <w:szCs w:val="24"/>
        </w:rPr>
        <w:t xml:space="preserve">outh </w:t>
      </w:r>
      <w:r w:rsidR="00E11A50">
        <w:rPr>
          <w:rFonts w:ascii="Arial" w:hAnsi="Arial" w:cs="Arial"/>
          <w:sz w:val="24"/>
          <w:szCs w:val="24"/>
        </w:rPr>
        <w:t>m</w:t>
      </w:r>
      <w:r>
        <w:rPr>
          <w:rFonts w:ascii="Arial" w:hAnsi="Arial" w:cs="Arial"/>
          <w:sz w:val="24"/>
          <w:szCs w:val="24"/>
        </w:rPr>
        <w:t xml:space="preserve">inistry </w:t>
      </w:r>
      <w:r w:rsidR="00F601DC">
        <w:rPr>
          <w:rFonts w:ascii="Arial" w:hAnsi="Arial" w:cs="Arial"/>
          <w:sz w:val="24"/>
          <w:szCs w:val="24"/>
        </w:rPr>
        <w:t>budget,</w:t>
      </w:r>
      <w:r>
        <w:rPr>
          <w:rFonts w:ascii="Arial" w:hAnsi="Arial" w:cs="Arial"/>
          <w:sz w:val="24"/>
          <w:szCs w:val="24"/>
        </w:rPr>
        <w:t xml:space="preserve"> agreed by the PCC, atten</w:t>
      </w:r>
      <w:r w:rsidR="00E11A50">
        <w:rPr>
          <w:rFonts w:ascii="Arial" w:hAnsi="Arial" w:cs="Arial"/>
          <w:sz w:val="24"/>
          <w:szCs w:val="24"/>
        </w:rPr>
        <w:t>d</w:t>
      </w:r>
      <w:r>
        <w:rPr>
          <w:rFonts w:ascii="Arial" w:hAnsi="Arial" w:cs="Arial"/>
          <w:sz w:val="24"/>
          <w:szCs w:val="24"/>
        </w:rPr>
        <w:t xml:space="preserve"> PCC meeting</w:t>
      </w:r>
      <w:r w:rsidR="00E11A50">
        <w:rPr>
          <w:rFonts w:ascii="Arial" w:hAnsi="Arial" w:cs="Arial"/>
          <w:sz w:val="24"/>
          <w:szCs w:val="24"/>
        </w:rPr>
        <w:t>s</w:t>
      </w:r>
      <w:r>
        <w:rPr>
          <w:rFonts w:ascii="Arial" w:hAnsi="Arial" w:cs="Arial"/>
          <w:sz w:val="24"/>
          <w:szCs w:val="24"/>
        </w:rPr>
        <w:t xml:space="preserve"> to report on youth ministry.  </w:t>
      </w:r>
    </w:p>
    <w:p w14:paraId="63AA81C8" w14:textId="6DC1EA24" w:rsidR="00ED2C45" w:rsidRPr="00ED2C45" w:rsidRDefault="00ED2C45" w:rsidP="00ED2C45">
      <w:pPr>
        <w:pStyle w:val="ListParagraph"/>
        <w:numPr>
          <w:ilvl w:val="0"/>
          <w:numId w:val="1"/>
        </w:numPr>
        <w:rPr>
          <w:rFonts w:ascii="Arial" w:hAnsi="Arial" w:cs="Arial"/>
          <w:sz w:val="24"/>
          <w:szCs w:val="24"/>
        </w:rPr>
      </w:pPr>
      <w:r>
        <w:rPr>
          <w:rFonts w:ascii="Arial" w:hAnsi="Arial" w:cs="Arial"/>
          <w:sz w:val="24"/>
          <w:szCs w:val="24"/>
        </w:rPr>
        <w:t xml:space="preserve">Attend </w:t>
      </w:r>
      <w:r w:rsidR="00E11A50">
        <w:rPr>
          <w:rFonts w:ascii="Arial" w:hAnsi="Arial" w:cs="Arial"/>
          <w:sz w:val="24"/>
          <w:szCs w:val="24"/>
        </w:rPr>
        <w:t>c</w:t>
      </w:r>
      <w:r>
        <w:rPr>
          <w:rFonts w:ascii="Arial" w:hAnsi="Arial" w:cs="Arial"/>
          <w:sz w:val="24"/>
          <w:szCs w:val="24"/>
        </w:rPr>
        <w:t>hurch council, supervision and staff meetings</w:t>
      </w:r>
    </w:p>
    <w:p w14:paraId="0302BF10" w14:textId="65FD6082" w:rsidR="00ED2C45" w:rsidRDefault="00ED2C45" w:rsidP="00ED2C45">
      <w:pPr>
        <w:rPr>
          <w:rFonts w:ascii="Arial" w:hAnsi="Arial" w:cs="Arial"/>
          <w:sz w:val="24"/>
          <w:szCs w:val="24"/>
        </w:rPr>
      </w:pPr>
      <w:r w:rsidRPr="00ED2C45">
        <w:rPr>
          <w:rFonts w:ascii="Arial" w:hAnsi="Arial" w:cs="Arial"/>
          <w:sz w:val="24"/>
          <w:szCs w:val="24"/>
        </w:rPr>
        <w:t>Streetly is part of Walsall Deanery</w:t>
      </w:r>
      <w:r>
        <w:rPr>
          <w:rFonts w:ascii="Arial" w:hAnsi="Arial" w:cs="Arial"/>
          <w:sz w:val="24"/>
          <w:szCs w:val="24"/>
        </w:rPr>
        <w:t xml:space="preserve">, which is within Lichfield Diocese. Streetly is a suburban, semi-rural district situated within Walsall borough, bordering Sutton Coldfield, Birmingham and Lichfield. It benefits from easy access to Sutton Park, a </w:t>
      </w:r>
      <w:r w:rsidR="00F601DC">
        <w:rPr>
          <w:rFonts w:ascii="Arial" w:hAnsi="Arial" w:cs="Arial"/>
          <w:sz w:val="24"/>
          <w:szCs w:val="24"/>
        </w:rPr>
        <w:t>24000-acre</w:t>
      </w:r>
      <w:r>
        <w:rPr>
          <w:rFonts w:ascii="Arial" w:hAnsi="Arial" w:cs="Arial"/>
          <w:sz w:val="24"/>
          <w:szCs w:val="24"/>
        </w:rPr>
        <w:t xml:space="preserve"> National Nature Reserve. </w:t>
      </w:r>
    </w:p>
    <w:p w14:paraId="43BBE193" w14:textId="0872E560" w:rsidR="00EE5B5C" w:rsidRDefault="00ED2C45" w:rsidP="00ED2C45">
      <w:pPr>
        <w:rPr>
          <w:rFonts w:ascii="Arial" w:hAnsi="Arial" w:cs="Arial"/>
          <w:sz w:val="24"/>
          <w:szCs w:val="24"/>
        </w:rPr>
      </w:pPr>
      <w:r>
        <w:rPr>
          <w:rFonts w:ascii="Arial" w:hAnsi="Arial" w:cs="Arial"/>
          <w:sz w:val="24"/>
          <w:szCs w:val="24"/>
        </w:rPr>
        <w:t xml:space="preserve">Streetly parish has a population of approximately 15,000 </w:t>
      </w:r>
      <w:r w:rsidR="00F601DC">
        <w:rPr>
          <w:rFonts w:ascii="Arial" w:hAnsi="Arial" w:cs="Arial"/>
          <w:sz w:val="24"/>
          <w:szCs w:val="24"/>
        </w:rPr>
        <w:t xml:space="preserve">people. there are 5 schools (4 junior and 1 senior). There is a strong community feel with popular facilities including small cluster of shops, coffee shops, a very active community centre, five churches, library, health centres, several sports clubs and children’s uniformed organisations. </w:t>
      </w:r>
    </w:p>
    <w:p w14:paraId="5DD2846B" w14:textId="3AEB33CF" w:rsidR="00F601DC" w:rsidRPr="00F601DC" w:rsidRDefault="00F601DC" w:rsidP="00F601DC">
      <w:pPr>
        <w:rPr>
          <w:rFonts w:ascii="Arial" w:hAnsi="Arial" w:cs="Arial"/>
          <w:kern w:val="2"/>
          <w:sz w:val="24"/>
          <w:szCs w:val="24"/>
        </w:rPr>
      </w:pPr>
      <w:r w:rsidRPr="00F601DC">
        <w:rPr>
          <w:rFonts w:ascii="Arial" w:hAnsi="Arial" w:cs="Arial"/>
          <w:kern w:val="2"/>
          <w:sz w:val="24"/>
          <w:szCs w:val="24"/>
        </w:rPr>
        <w:t>If you are interested in exploring</w:t>
      </w:r>
      <w:r w:rsidR="00E73183">
        <w:rPr>
          <w:rFonts w:ascii="Arial" w:hAnsi="Arial" w:cs="Arial"/>
          <w:kern w:val="2"/>
          <w:sz w:val="24"/>
          <w:szCs w:val="24"/>
        </w:rPr>
        <w:t xml:space="preserve"> this post</w:t>
      </w:r>
      <w:r w:rsidRPr="00F601DC">
        <w:rPr>
          <w:rFonts w:ascii="Arial" w:hAnsi="Arial" w:cs="Arial"/>
          <w:kern w:val="2"/>
          <w:sz w:val="24"/>
          <w:szCs w:val="24"/>
        </w:rPr>
        <w:t>, or wish to complete an application form we would love to hear from you …</w:t>
      </w:r>
    </w:p>
    <w:p w14:paraId="702ED356" w14:textId="77777777" w:rsidR="00F601DC" w:rsidRPr="00F601DC" w:rsidRDefault="00F601DC" w:rsidP="00F601DC">
      <w:pPr>
        <w:rPr>
          <w:rFonts w:ascii="Arial" w:hAnsi="Arial" w:cs="Arial"/>
          <w:kern w:val="2"/>
          <w:sz w:val="24"/>
          <w:szCs w:val="24"/>
        </w:rPr>
      </w:pPr>
      <w:r w:rsidRPr="00F601DC">
        <w:rPr>
          <w:rFonts w:ascii="Arial" w:hAnsi="Arial" w:cs="Arial"/>
          <w:kern w:val="2"/>
          <w:sz w:val="24"/>
          <w:szCs w:val="24"/>
        </w:rPr>
        <w:t xml:space="preserve">Revd Mandy Walker, Vicar All Saints’, Streetly </w:t>
      </w:r>
    </w:p>
    <w:p w14:paraId="4F6E7B9C" w14:textId="77777777" w:rsidR="00F601DC" w:rsidRPr="00F601DC" w:rsidRDefault="00F601DC" w:rsidP="00F601DC">
      <w:pPr>
        <w:rPr>
          <w:rFonts w:ascii="Arial" w:hAnsi="Arial" w:cs="Arial"/>
          <w:kern w:val="2"/>
          <w:sz w:val="24"/>
          <w:szCs w:val="24"/>
        </w:rPr>
      </w:pPr>
      <w:hyperlink r:id="rId6" w:history="1">
        <w:r w:rsidRPr="00F601DC">
          <w:rPr>
            <w:rFonts w:ascii="Arial" w:hAnsi="Arial" w:cs="Arial"/>
            <w:color w:val="467886" w:themeColor="hyperlink"/>
            <w:kern w:val="2"/>
            <w:sz w:val="24"/>
            <w:szCs w:val="24"/>
            <w:u w:val="single"/>
          </w:rPr>
          <w:t>revdmandywalker@btinternet.com</w:t>
        </w:r>
      </w:hyperlink>
    </w:p>
    <w:p w14:paraId="5C88E2C4" w14:textId="77777777" w:rsidR="00F601DC" w:rsidRDefault="00F601DC" w:rsidP="00F601DC">
      <w:pPr>
        <w:rPr>
          <w:rFonts w:ascii="Arial" w:hAnsi="Arial" w:cs="Arial"/>
          <w:kern w:val="2"/>
          <w:sz w:val="24"/>
          <w:szCs w:val="24"/>
        </w:rPr>
      </w:pPr>
      <w:r w:rsidRPr="00F601DC">
        <w:rPr>
          <w:rFonts w:ascii="Arial" w:hAnsi="Arial" w:cs="Arial"/>
          <w:kern w:val="2"/>
          <w:sz w:val="24"/>
          <w:szCs w:val="24"/>
        </w:rPr>
        <w:t>mobile: 07811 326204</w:t>
      </w:r>
    </w:p>
    <w:p w14:paraId="72B7D04D" w14:textId="545A2A19" w:rsidR="00E73183" w:rsidRPr="00F601DC" w:rsidRDefault="00E73183" w:rsidP="00F601DC">
      <w:pPr>
        <w:rPr>
          <w:rFonts w:ascii="Arial" w:hAnsi="Arial" w:cs="Arial"/>
          <w:kern w:val="2"/>
          <w:sz w:val="24"/>
          <w:szCs w:val="24"/>
        </w:rPr>
      </w:pPr>
      <w:r>
        <w:rPr>
          <w:rFonts w:ascii="Arial" w:hAnsi="Arial" w:cs="Arial"/>
          <w:kern w:val="2"/>
          <w:sz w:val="24"/>
          <w:szCs w:val="24"/>
        </w:rPr>
        <w:t xml:space="preserve">Applications </w:t>
      </w:r>
      <w:r w:rsidR="003802D4">
        <w:rPr>
          <w:rFonts w:ascii="Arial" w:hAnsi="Arial" w:cs="Arial"/>
          <w:kern w:val="2"/>
          <w:sz w:val="24"/>
          <w:szCs w:val="24"/>
        </w:rPr>
        <w:t>form</w:t>
      </w:r>
      <w:r>
        <w:rPr>
          <w:rFonts w:ascii="Arial" w:hAnsi="Arial" w:cs="Arial"/>
          <w:kern w:val="2"/>
          <w:sz w:val="24"/>
          <w:szCs w:val="24"/>
        </w:rPr>
        <w:t xml:space="preserve"> from </w:t>
      </w:r>
      <w:hyperlink r:id="rId7" w:history="1">
        <w:r w:rsidRPr="00872F33">
          <w:rPr>
            <w:rStyle w:val="Hyperlink"/>
            <w:rFonts w:ascii="Arial" w:hAnsi="Arial" w:cs="Arial"/>
            <w:kern w:val="2"/>
            <w:sz w:val="24"/>
            <w:szCs w:val="24"/>
          </w:rPr>
          <w:t>allsaintstreetly@btinternet.com</w:t>
        </w:r>
      </w:hyperlink>
      <w:r>
        <w:rPr>
          <w:rFonts w:ascii="Arial" w:hAnsi="Arial" w:cs="Arial"/>
          <w:kern w:val="2"/>
          <w:sz w:val="24"/>
          <w:szCs w:val="24"/>
        </w:rPr>
        <w:t xml:space="preserve"> </w:t>
      </w:r>
    </w:p>
    <w:p w14:paraId="0A7063E8" w14:textId="39E767CC" w:rsidR="00F601DC" w:rsidRPr="00F601DC" w:rsidRDefault="00F601DC" w:rsidP="00F601DC">
      <w:pPr>
        <w:rPr>
          <w:rFonts w:ascii="Arial" w:hAnsi="Arial" w:cs="Arial"/>
          <w:kern w:val="2"/>
          <w:sz w:val="24"/>
          <w:szCs w:val="24"/>
        </w:rPr>
      </w:pPr>
      <w:r w:rsidRPr="00F601DC">
        <w:rPr>
          <w:rFonts w:ascii="Arial" w:hAnsi="Arial" w:cs="Arial"/>
          <w:kern w:val="2"/>
          <w:sz w:val="24"/>
          <w:szCs w:val="24"/>
        </w:rPr>
        <w:t xml:space="preserve">Closing date for interest and completed applications is   </w:t>
      </w:r>
      <w:r w:rsidR="00567E6D">
        <w:rPr>
          <w:rFonts w:ascii="Arial" w:hAnsi="Arial" w:cs="Arial"/>
          <w:kern w:val="2"/>
          <w:sz w:val="24"/>
          <w:szCs w:val="24"/>
        </w:rPr>
        <w:t xml:space="preserve">Friday 18 July </w:t>
      </w:r>
    </w:p>
    <w:p w14:paraId="14B56193" w14:textId="7ACE7E63" w:rsidR="00F601DC" w:rsidRPr="00F601DC" w:rsidRDefault="00F601DC" w:rsidP="00F601DC">
      <w:pPr>
        <w:rPr>
          <w:rFonts w:eastAsia="Times New Roman"/>
          <w:kern w:val="2"/>
        </w:rPr>
      </w:pPr>
      <w:r w:rsidRPr="00F601DC">
        <w:rPr>
          <w:rFonts w:ascii="Arial" w:hAnsi="Arial" w:cs="Arial"/>
          <w:kern w:val="2"/>
          <w:sz w:val="24"/>
          <w:szCs w:val="24"/>
        </w:rPr>
        <w:t xml:space="preserve">Interview week commencing  </w:t>
      </w:r>
      <w:r w:rsidR="00567E6D">
        <w:rPr>
          <w:rFonts w:ascii="Arial" w:hAnsi="Arial" w:cs="Arial"/>
          <w:kern w:val="2"/>
          <w:sz w:val="24"/>
          <w:szCs w:val="24"/>
        </w:rPr>
        <w:t xml:space="preserve">11 August </w:t>
      </w:r>
      <w:r w:rsidRPr="00F601DC">
        <w:rPr>
          <w:rFonts w:eastAsia="Times New Roman"/>
          <w:kern w:val="2"/>
        </w:rPr>
        <w:t xml:space="preserve"> </w:t>
      </w:r>
    </w:p>
    <w:p w14:paraId="0D6CF0EA" w14:textId="77777777" w:rsidR="00F601DC" w:rsidRPr="00F601DC" w:rsidRDefault="00F601DC" w:rsidP="00F601DC">
      <w:pPr>
        <w:rPr>
          <w:rFonts w:eastAsia="Times New Roman"/>
          <w:kern w:val="2"/>
        </w:rPr>
      </w:pPr>
    </w:p>
    <w:p w14:paraId="3DFE3F63" w14:textId="77777777" w:rsidR="00F601DC" w:rsidRPr="00ED2C45" w:rsidRDefault="00F601DC" w:rsidP="00ED2C45">
      <w:pPr>
        <w:rPr>
          <w:rFonts w:ascii="Arial" w:hAnsi="Arial" w:cs="Arial"/>
          <w:sz w:val="24"/>
          <w:szCs w:val="24"/>
        </w:rPr>
      </w:pPr>
    </w:p>
    <w:sectPr w:rsidR="00F601DC" w:rsidRPr="00ED2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7FB0"/>
    <w:multiLevelType w:val="hybridMultilevel"/>
    <w:tmpl w:val="9114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27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5C"/>
    <w:rsid w:val="00017CEF"/>
    <w:rsid w:val="0004463E"/>
    <w:rsid w:val="000F53FB"/>
    <w:rsid w:val="00190371"/>
    <w:rsid w:val="00307EA2"/>
    <w:rsid w:val="003802D4"/>
    <w:rsid w:val="00567E6D"/>
    <w:rsid w:val="0068761E"/>
    <w:rsid w:val="00956424"/>
    <w:rsid w:val="00B4000B"/>
    <w:rsid w:val="00DC40CE"/>
    <w:rsid w:val="00E105FA"/>
    <w:rsid w:val="00E11A50"/>
    <w:rsid w:val="00E73183"/>
    <w:rsid w:val="00ED2C45"/>
    <w:rsid w:val="00EE5B5C"/>
    <w:rsid w:val="00F60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E22E"/>
  <w15:chartTrackingRefBased/>
  <w15:docId w15:val="{ED176FA3-611A-44B0-8F02-F97EB8BF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5C"/>
    <w:rPr>
      <w:kern w:val="0"/>
    </w:rPr>
  </w:style>
  <w:style w:type="paragraph" w:styleId="Heading1">
    <w:name w:val="heading 1"/>
    <w:basedOn w:val="Normal"/>
    <w:next w:val="Normal"/>
    <w:link w:val="Heading1Char"/>
    <w:uiPriority w:val="9"/>
    <w:qFormat/>
    <w:rsid w:val="00EE5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B5C"/>
    <w:rPr>
      <w:rFonts w:eastAsiaTheme="majorEastAsia" w:cstheme="majorBidi"/>
      <w:color w:val="272727" w:themeColor="text1" w:themeTint="D8"/>
    </w:rPr>
  </w:style>
  <w:style w:type="paragraph" w:styleId="Title">
    <w:name w:val="Title"/>
    <w:basedOn w:val="Normal"/>
    <w:next w:val="Normal"/>
    <w:link w:val="TitleChar"/>
    <w:uiPriority w:val="10"/>
    <w:qFormat/>
    <w:rsid w:val="00EE5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B5C"/>
    <w:pPr>
      <w:spacing w:before="160"/>
      <w:jc w:val="center"/>
    </w:pPr>
    <w:rPr>
      <w:i/>
      <w:iCs/>
      <w:color w:val="404040" w:themeColor="text1" w:themeTint="BF"/>
    </w:rPr>
  </w:style>
  <w:style w:type="character" w:customStyle="1" w:styleId="QuoteChar">
    <w:name w:val="Quote Char"/>
    <w:basedOn w:val="DefaultParagraphFont"/>
    <w:link w:val="Quote"/>
    <w:uiPriority w:val="29"/>
    <w:rsid w:val="00EE5B5C"/>
    <w:rPr>
      <w:i/>
      <w:iCs/>
      <w:color w:val="404040" w:themeColor="text1" w:themeTint="BF"/>
    </w:rPr>
  </w:style>
  <w:style w:type="paragraph" w:styleId="ListParagraph">
    <w:name w:val="List Paragraph"/>
    <w:basedOn w:val="Normal"/>
    <w:uiPriority w:val="34"/>
    <w:qFormat/>
    <w:rsid w:val="00EE5B5C"/>
    <w:pPr>
      <w:ind w:left="720"/>
      <w:contextualSpacing/>
    </w:pPr>
  </w:style>
  <w:style w:type="character" w:styleId="IntenseEmphasis">
    <w:name w:val="Intense Emphasis"/>
    <w:basedOn w:val="DefaultParagraphFont"/>
    <w:uiPriority w:val="21"/>
    <w:qFormat/>
    <w:rsid w:val="00EE5B5C"/>
    <w:rPr>
      <w:i/>
      <w:iCs/>
      <w:color w:val="0F4761" w:themeColor="accent1" w:themeShade="BF"/>
    </w:rPr>
  </w:style>
  <w:style w:type="paragraph" w:styleId="IntenseQuote">
    <w:name w:val="Intense Quote"/>
    <w:basedOn w:val="Normal"/>
    <w:next w:val="Normal"/>
    <w:link w:val="IntenseQuoteChar"/>
    <w:uiPriority w:val="30"/>
    <w:qFormat/>
    <w:rsid w:val="00EE5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B5C"/>
    <w:rPr>
      <w:i/>
      <w:iCs/>
      <w:color w:val="0F4761" w:themeColor="accent1" w:themeShade="BF"/>
    </w:rPr>
  </w:style>
  <w:style w:type="character" w:styleId="IntenseReference">
    <w:name w:val="Intense Reference"/>
    <w:basedOn w:val="DefaultParagraphFont"/>
    <w:uiPriority w:val="32"/>
    <w:qFormat/>
    <w:rsid w:val="00EE5B5C"/>
    <w:rPr>
      <w:b/>
      <w:bCs/>
      <w:smallCaps/>
      <w:color w:val="0F4761" w:themeColor="accent1" w:themeShade="BF"/>
      <w:spacing w:val="5"/>
    </w:rPr>
  </w:style>
  <w:style w:type="character" w:styleId="Hyperlink">
    <w:name w:val="Hyperlink"/>
    <w:basedOn w:val="DefaultParagraphFont"/>
    <w:uiPriority w:val="99"/>
    <w:unhideWhenUsed/>
    <w:rsid w:val="00E73183"/>
    <w:rPr>
      <w:color w:val="467886" w:themeColor="hyperlink"/>
      <w:u w:val="single"/>
    </w:rPr>
  </w:style>
  <w:style w:type="character" w:styleId="UnresolvedMention">
    <w:name w:val="Unresolved Mention"/>
    <w:basedOn w:val="DefaultParagraphFont"/>
    <w:uiPriority w:val="99"/>
    <w:semiHidden/>
    <w:unhideWhenUsed/>
    <w:rsid w:val="00E73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lsaintstreetly@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dmandywalker@btinterne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3446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Walker</dc:creator>
  <cp:keywords/>
  <dc:description/>
  <cp:lastModifiedBy>Jo Durber</cp:lastModifiedBy>
  <cp:revision>2</cp:revision>
  <dcterms:created xsi:type="dcterms:W3CDTF">2025-06-16T10:56:00Z</dcterms:created>
  <dcterms:modified xsi:type="dcterms:W3CDTF">2025-06-16T10:56:00Z</dcterms:modified>
</cp:coreProperties>
</file>