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625E" w14:textId="77777777" w:rsidR="00CF462F" w:rsidRDefault="00CF462F" w:rsidP="00C1255B">
      <w:pPr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15E9F329" w14:textId="25F996D0" w:rsidR="00C1255B" w:rsidRDefault="00C1255B" w:rsidP="00C1255B">
      <w:pPr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95EAA58" wp14:editId="4081960A">
            <wp:simplePos x="0" y="0"/>
            <wp:positionH relativeFrom="margin">
              <wp:posOffset>847725</wp:posOffset>
            </wp:positionH>
            <wp:positionV relativeFrom="paragraph">
              <wp:posOffset>15875</wp:posOffset>
            </wp:positionV>
            <wp:extent cx="3656671" cy="885600"/>
            <wp:effectExtent l="0" t="0" r="1270" b="0"/>
            <wp:wrapSquare wrapText="bothSides"/>
            <wp:docPr id="1" name="Picture 1" descr="Diocese of Lich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Lichfiel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32576" b="3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671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D9910C" w14:textId="77777777" w:rsidR="00C1255B" w:rsidRDefault="00C1255B" w:rsidP="00C1255B">
      <w:pPr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33B1A251" w14:textId="77777777" w:rsidR="00C1255B" w:rsidRDefault="00C1255B" w:rsidP="00C1255B">
      <w:pPr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4BD730D4" w14:textId="77777777" w:rsidR="00C1255B" w:rsidRDefault="00C1255B" w:rsidP="00C1255B">
      <w:pPr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231F2454" w14:textId="4665D633" w:rsidR="00C1255B" w:rsidRPr="00C1255B" w:rsidRDefault="00C1255B" w:rsidP="00C1255B">
      <w:pPr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C1255B">
        <w:rPr>
          <w:rFonts w:ascii="Arial" w:hAnsi="Arial" w:cs="Arial"/>
          <w:b/>
          <w:bCs/>
          <w:kern w:val="0"/>
          <w:sz w:val="28"/>
          <w:szCs w:val="28"/>
        </w:rPr>
        <w:t>All Saints Parish Church, Streetly</w:t>
      </w:r>
    </w:p>
    <w:p w14:paraId="7CC181BB" w14:textId="6373E57B" w:rsidR="00C1255B" w:rsidRPr="00C1255B" w:rsidRDefault="00C1255B" w:rsidP="00C1255B">
      <w:pPr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C1255B">
        <w:rPr>
          <w:rFonts w:ascii="Arial" w:hAnsi="Arial" w:cs="Arial"/>
          <w:b/>
          <w:bCs/>
          <w:kern w:val="0"/>
          <w:sz w:val="28"/>
          <w:szCs w:val="28"/>
        </w:rPr>
        <w:t>YOUTH MINISTER – ADVERT</w:t>
      </w:r>
    </w:p>
    <w:p w14:paraId="269ACD42" w14:textId="65D89947" w:rsidR="00C1255B" w:rsidRPr="00C1255B" w:rsidRDefault="00C1255B" w:rsidP="00C1255B">
      <w:pPr>
        <w:spacing w:after="0"/>
        <w:jc w:val="center"/>
        <w:rPr>
          <w:rFonts w:ascii="Arial" w:hAnsi="Arial" w:cs="Arial"/>
          <w:i/>
          <w:iCs/>
          <w:kern w:val="0"/>
          <w:sz w:val="24"/>
          <w:szCs w:val="24"/>
        </w:rPr>
      </w:pPr>
      <w:r w:rsidRPr="00C1255B">
        <w:rPr>
          <w:rFonts w:ascii="Arial" w:hAnsi="Arial" w:cs="Arial"/>
          <w:b/>
          <w:bCs/>
          <w:kern w:val="0"/>
          <w:sz w:val="24"/>
          <w:szCs w:val="24"/>
        </w:rPr>
        <w:t xml:space="preserve">37 Hours per week, worked flexibly </w:t>
      </w:r>
      <w:r w:rsidRPr="00C1255B">
        <w:rPr>
          <w:rFonts w:ascii="Arial" w:hAnsi="Arial" w:cs="Arial"/>
          <w:i/>
          <w:iCs/>
          <w:kern w:val="0"/>
          <w:sz w:val="24"/>
          <w:szCs w:val="24"/>
        </w:rPr>
        <w:t xml:space="preserve">with the possibility of a job </w:t>
      </w:r>
      <w:r w:rsidR="005B49AB" w:rsidRPr="00C1255B">
        <w:rPr>
          <w:rFonts w:ascii="Arial" w:hAnsi="Arial" w:cs="Arial"/>
          <w:i/>
          <w:iCs/>
          <w:kern w:val="0"/>
          <w:sz w:val="24"/>
          <w:szCs w:val="24"/>
        </w:rPr>
        <w:t>share.</w:t>
      </w:r>
      <w:r w:rsidRPr="00C1255B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</w:p>
    <w:p w14:paraId="1BC12D3A" w14:textId="77777777" w:rsidR="00C1255B" w:rsidRPr="00C1255B" w:rsidRDefault="00C1255B" w:rsidP="00C1255B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1255B">
        <w:rPr>
          <w:rFonts w:ascii="Arial" w:hAnsi="Arial" w:cs="Arial"/>
          <w:b/>
          <w:bCs/>
          <w:kern w:val="0"/>
          <w:sz w:val="24"/>
          <w:szCs w:val="24"/>
        </w:rPr>
        <w:t>£24,000 per year and 28 days annual leave</w:t>
      </w:r>
    </w:p>
    <w:p w14:paraId="5CF0D226" w14:textId="7F25833D" w:rsidR="00C1255B" w:rsidRPr="00C1255B" w:rsidRDefault="00C1255B" w:rsidP="00C1255B">
      <w:pPr>
        <w:spacing w:after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1255B">
        <w:rPr>
          <w:rFonts w:ascii="Arial" w:hAnsi="Arial" w:cs="Arial"/>
          <w:b/>
          <w:bCs/>
          <w:kern w:val="0"/>
          <w:sz w:val="24"/>
          <w:szCs w:val="24"/>
        </w:rPr>
        <w:t xml:space="preserve">Based at All Saints Church </w:t>
      </w:r>
    </w:p>
    <w:p w14:paraId="1DBAF1F8" w14:textId="39E6FD89" w:rsidR="00C1255B" w:rsidRPr="00C1255B" w:rsidRDefault="00C1255B" w:rsidP="00C1255B">
      <w:pPr>
        <w:spacing w:after="0"/>
        <w:jc w:val="center"/>
        <w:rPr>
          <w:rFonts w:ascii="Arial" w:hAnsi="Arial" w:cs="Arial"/>
          <w:i/>
          <w:iCs/>
          <w:kern w:val="0"/>
          <w:sz w:val="24"/>
          <w:szCs w:val="24"/>
        </w:rPr>
      </w:pPr>
      <w:r w:rsidRPr="00C1255B">
        <w:rPr>
          <w:rFonts w:ascii="Arial" w:hAnsi="Arial" w:cs="Arial"/>
          <w:i/>
          <w:iCs/>
          <w:kern w:val="0"/>
          <w:sz w:val="24"/>
          <w:szCs w:val="24"/>
        </w:rPr>
        <w:t xml:space="preserve">with an expectation to work flexibly in other locations in Streetly, with the possibility of some remote/ </w:t>
      </w:r>
      <w:r w:rsidR="005B49AB" w:rsidRPr="00C1255B">
        <w:rPr>
          <w:rFonts w:ascii="Arial" w:hAnsi="Arial" w:cs="Arial"/>
          <w:i/>
          <w:iCs/>
          <w:kern w:val="0"/>
          <w:sz w:val="24"/>
          <w:szCs w:val="24"/>
        </w:rPr>
        <w:t>home-based</w:t>
      </w:r>
      <w:r w:rsidRPr="00C1255B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="005B49AB" w:rsidRPr="00C1255B">
        <w:rPr>
          <w:rFonts w:ascii="Arial" w:hAnsi="Arial" w:cs="Arial"/>
          <w:i/>
          <w:iCs/>
          <w:kern w:val="0"/>
          <w:sz w:val="24"/>
          <w:szCs w:val="24"/>
        </w:rPr>
        <w:t>working.</w:t>
      </w:r>
    </w:p>
    <w:p w14:paraId="27E17BBB" w14:textId="77777777" w:rsidR="00C1255B" w:rsidRPr="00C1255B" w:rsidRDefault="00C1255B" w:rsidP="00C1255B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10547719" w14:textId="13E05F84" w:rsidR="00C1255B" w:rsidRPr="00C1255B" w:rsidRDefault="00C1255B" w:rsidP="00C1255B">
      <w:pPr>
        <w:rPr>
          <w:rFonts w:ascii="Arial" w:hAnsi="Arial" w:cs="Arial"/>
          <w:kern w:val="0"/>
          <w:sz w:val="24"/>
          <w:szCs w:val="24"/>
        </w:rPr>
      </w:pPr>
      <w:r w:rsidRPr="00C1255B">
        <w:rPr>
          <w:rFonts w:ascii="Arial" w:hAnsi="Arial" w:cs="Arial"/>
          <w:kern w:val="0"/>
          <w:sz w:val="24"/>
          <w:szCs w:val="24"/>
        </w:rPr>
        <w:t>The mission of All Saints Church is connecting people to God and to one another. This new and exciting leadership post focus</w:t>
      </w:r>
      <w:r w:rsidR="008C30CA">
        <w:rPr>
          <w:rFonts w:ascii="Arial" w:hAnsi="Arial" w:cs="Arial"/>
          <w:kern w:val="0"/>
          <w:sz w:val="24"/>
          <w:szCs w:val="24"/>
        </w:rPr>
        <w:t>es</w:t>
      </w:r>
      <w:r w:rsidRPr="00C1255B">
        <w:rPr>
          <w:rFonts w:ascii="Arial" w:hAnsi="Arial" w:cs="Arial"/>
          <w:kern w:val="0"/>
          <w:sz w:val="24"/>
          <w:szCs w:val="24"/>
        </w:rPr>
        <w:t xml:space="preserve"> on strengthening connections between the church and young people in Streetly. The role will involve nurturing current and initiating </w:t>
      </w:r>
      <w:r w:rsidR="00EA015B">
        <w:rPr>
          <w:rFonts w:ascii="Arial" w:hAnsi="Arial" w:cs="Arial"/>
          <w:kern w:val="0"/>
          <w:sz w:val="24"/>
          <w:szCs w:val="24"/>
        </w:rPr>
        <w:t>fresh</w:t>
      </w:r>
      <w:r w:rsidRPr="00C1255B">
        <w:rPr>
          <w:rFonts w:ascii="Arial" w:hAnsi="Arial" w:cs="Arial"/>
          <w:kern w:val="0"/>
          <w:sz w:val="24"/>
          <w:szCs w:val="24"/>
        </w:rPr>
        <w:t xml:space="preserve"> opportunities to minister to 11–16-year-olds. </w:t>
      </w:r>
    </w:p>
    <w:p w14:paraId="1369BC79" w14:textId="1E268BB3" w:rsidR="00C1255B" w:rsidRPr="00C1255B" w:rsidRDefault="00C1255B" w:rsidP="00C1255B">
      <w:pPr>
        <w:rPr>
          <w:rFonts w:ascii="Arial" w:hAnsi="Arial" w:cs="Arial"/>
          <w:kern w:val="0"/>
          <w:sz w:val="24"/>
          <w:szCs w:val="24"/>
        </w:rPr>
      </w:pPr>
      <w:r w:rsidRPr="00C1255B">
        <w:rPr>
          <w:rFonts w:ascii="Arial" w:hAnsi="Arial" w:cs="Arial"/>
          <w:kern w:val="0"/>
          <w:sz w:val="24"/>
          <w:szCs w:val="24"/>
        </w:rPr>
        <w:t>This is a</w:t>
      </w:r>
      <w:r w:rsidR="00EA015B">
        <w:rPr>
          <w:rFonts w:ascii="Arial" w:hAnsi="Arial" w:cs="Arial"/>
          <w:kern w:val="0"/>
          <w:sz w:val="24"/>
          <w:szCs w:val="24"/>
        </w:rPr>
        <w:t>n</w:t>
      </w:r>
      <w:r w:rsidRPr="00C1255B">
        <w:rPr>
          <w:rFonts w:ascii="Arial" w:hAnsi="Arial" w:cs="Arial"/>
          <w:kern w:val="0"/>
          <w:sz w:val="24"/>
          <w:szCs w:val="24"/>
        </w:rPr>
        <w:t xml:space="preserve"> opportunity for a Christian with leadership skills and experience of working with children and young people, to pursue a fresh vision for youth ministry in </w:t>
      </w:r>
      <w:r w:rsidR="003643EA">
        <w:rPr>
          <w:rFonts w:ascii="Arial" w:hAnsi="Arial" w:cs="Arial"/>
          <w:kern w:val="0"/>
          <w:sz w:val="24"/>
          <w:szCs w:val="24"/>
        </w:rPr>
        <w:t>our c</w:t>
      </w:r>
      <w:r w:rsidRPr="00C1255B">
        <w:rPr>
          <w:rFonts w:ascii="Arial" w:hAnsi="Arial" w:cs="Arial"/>
          <w:kern w:val="0"/>
          <w:sz w:val="24"/>
          <w:szCs w:val="24"/>
        </w:rPr>
        <w:t xml:space="preserve">ommunity. This is a spiritual leadership role for someone who understands and models Christian commitment and values. </w:t>
      </w:r>
    </w:p>
    <w:p w14:paraId="1C392CC4" w14:textId="5F3EB580" w:rsidR="00C1255B" w:rsidRPr="00C1255B" w:rsidRDefault="009A36E6" w:rsidP="00C1255B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All Saints is </w:t>
      </w:r>
      <w:r w:rsidR="003643EA">
        <w:rPr>
          <w:rFonts w:ascii="Arial" w:hAnsi="Arial" w:cs="Arial"/>
          <w:kern w:val="0"/>
          <w:sz w:val="24"/>
          <w:szCs w:val="24"/>
        </w:rPr>
        <w:t>a</w:t>
      </w:r>
      <w:r>
        <w:rPr>
          <w:rFonts w:ascii="Arial" w:hAnsi="Arial" w:cs="Arial"/>
          <w:kern w:val="0"/>
          <w:sz w:val="24"/>
          <w:szCs w:val="24"/>
        </w:rPr>
        <w:t xml:space="preserve"> Parish Church,</w:t>
      </w:r>
      <w:r w:rsidR="003643EA">
        <w:rPr>
          <w:rFonts w:ascii="Arial" w:hAnsi="Arial" w:cs="Arial"/>
          <w:kern w:val="0"/>
          <w:sz w:val="24"/>
          <w:szCs w:val="24"/>
        </w:rPr>
        <w:t xml:space="preserve"> </w:t>
      </w:r>
      <w:r w:rsidR="004D116B">
        <w:rPr>
          <w:rFonts w:ascii="Arial" w:hAnsi="Arial" w:cs="Arial"/>
          <w:kern w:val="0"/>
          <w:sz w:val="24"/>
          <w:szCs w:val="24"/>
        </w:rPr>
        <w:t xml:space="preserve">offering </w:t>
      </w:r>
      <w:r w:rsidR="00D2694B">
        <w:rPr>
          <w:rFonts w:ascii="Arial" w:hAnsi="Arial" w:cs="Arial"/>
          <w:kern w:val="0"/>
          <w:sz w:val="24"/>
          <w:szCs w:val="24"/>
        </w:rPr>
        <w:t>a wide variety of worshipping styles,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3643EA">
        <w:rPr>
          <w:rFonts w:ascii="Arial" w:hAnsi="Arial" w:cs="Arial"/>
          <w:kern w:val="0"/>
          <w:sz w:val="24"/>
          <w:szCs w:val="24"/>
        </w:rPr>
        <w:t>open,</w:t>
      </w:r>
      <w:r w:rsidR="00D2694B">
        <w:rPr>
          <w:rFonts w:ascii="Arial" w:hAnsi="Arial" w:cs="Arial"/>
          <w:kern w:val="0"/>
          <w:sz w:val="24"/>
          <w:szCs w:val="24"/>
        </w:rPr>
        <w:t xml:space="preserve"> and welcoming all</w:t>
      </w:r>
      <w:r w:rsidR="00A84FD8">
        <w:rPr>
          <w:rFonts w:ascii="Arial" w:hAnsi="Arial" w:cs="Arial"/>
          <w:kern w:val="0"/>
          <w:sz w:val="24"/>
          <w:szCs w:val="24"/>
        </w:rPr>
        <w:t xml:space="preserve">, with excellent facilities and resources to support this ministry. </w:t>
      </w:r>
      <w:r w:rsidR="003643EA">
        <w:rPr>
          <w:rFonts w:ascii="Arial" w:hAnsi="Arial" w:cs="Arial"/>
          <w:kern w:val="0"/>
          <w:sz w:val="24"/>
          <w:szCs w:val="24"/>
        </w:rPr>
        <w:t>You</w:t>
      </w:r>
      <w:r w:rsidR="00C1255B" w:rsidRPr="00C1255B">
        <w:rPr>
          <w:rFonts w:ascii="Arial" w:hAnsi="Arial" w:cs="Arial"/>
          <w:kern w:val="0"/>
          <w:sz w:val="24"/>
          <w:szCs w:val="24"/>
        </w:rPr>
        <w:t xml:space="preserve"> will work collaboratively with the ministry team (which includes a 0.5WTE Families and Children’s Worker in post</w:t>
      </w:r>
      <w:r w:rsidR="00585773">
        <w:rPr>
          <w:rFonts w:ascii="Arial" w:hAnsi="Arial" w:cs="Arial"/>
          <w:kern w:val="0"/>
          <w:sz w:val="24"/>
          <w:szCs w:val="24"/>
        </w:rPr>
        <w:t xml:space="preserve">, full time incumbent and Lay Readers and </w:t>
      </w:r>
      <w:r w:rsidR="00E96BE6">
        <w:rPr>
          <w:rFonts w:ascii="Arial" w:hAnsi="Arial" w:cs="Arial"/>
          <w:kern w:val="0"/>
          <w:sz w:val="24"/>
          <w:szCs w:val="24"/>
        </w:rPr>
        <w:t>Church Wardens’ Team</w:t>
      </w:r>
      <w:r w:rsidR="00C1255B" w:rsidRPr="00C1255B">
        <w:rPr>
          <w:rFonts w:ascii="Arial" w:hAnsi="Arial" w:cs="Arial"/>
          <w:kern w:val="0"/>
          <w:sz w:val="24"/>
          <w:szCs w:val="24"/>
        </w:rPr>
        <w:t xml:space="preserve">) supporting Sunday services and events providing teaching and outreach that engages children and young people. You will be supported by the PCC and wider community to strengthen existing ministry, </w:t>
      </w:r>
      <w:r w:rsidR="005B49AB" w:rsidRPr="00C1255B">
        <w:rPr>
          <w:rFonts w:ascii="Arial" w:hAnsi="Arial" w:cs="Arial"/>
          <w:kern w:val="0"/>
          <w:sz w:val="24"/>
          <w:szCs w:val="24"/>
        </w:rPr>
        <w:t>extend,</w:t>
      </w:r>
      <w:r w:rsidR="00C1255B" w:rsidRPr="00C1255B">
        <w:rPr>
          <w:rFonts w:ascii="Arial" w:hAnsi="Arial" w:cs="Arial"/>
          <w:kern w:val="0"/>
          <w:sz w:val="24"/>
          <w:szCs w:val="24"/>
        </w:rPr>
        <w:t xml:space="preserve"> and develop new and innovative activities that will enable wider engagement with the local community and provide opportunities for young people to explore and deepen their faith. </w:t>
      </w:r>
    </w:p>
    <w:p w14:paraId="7DC6FD45" w14:textId="5833E479" w:rsidR="00C1255B" w:rsidRPr="00C1255B" w:rsidRDefault="00C1255B" w:rsidP="00C1255B">
      <w:pPr>
        <w:rPr>
          <w:rFonts w:ascii="Arial" w:hAnsi="Arial" w:cs="Arial"/>
          <w:sz w:val="24"/>
          <w:szCs w:val="24"/>
        </w:rPr>
      </w:pPr>
      <w:r w:rsidRPr="00C1255B">
        <w:rPr>
          <w:rFonts w:ascii="Arial" w:hAnsi="Arial" w:cs="Arial"/>
          <w:sz w:val="24"/>
          <w:szCs w:val="24"/>
        </w:rPr>
        <w:t>If you are interested in exploring this post, we would love to hear from you</w:t>
      </w:r>
      <w:r>
        <w:rPr>
          <w:rFonts w:ascii="Arial" w:hAnsi="Arial" w:cs="Arial"/>
          <w:sz w:val="24"/>
          <w:szCs w:val="24"/>
        </w:rPr>
        <w:t xml:space="preserve">. Please contact </w:t>
      </w:r>
      <w:r w:rsidRPr="00C1255B">
        <w:rPr>
          <w:rFonts w:ascii="Arial" w:hAnsi="Arial" w:cs="Arial"/>
          <w:sz w:val="24"/>
          <w:szCs w:val="24"/>
        </w:rPr>
        <w:t>Revd Mandy Walker, Vicar All Saints</w:t>
      </w:r>
      <w:r w:rsidR="005B49AB" w:rsidRPr="00C1255B">
        <w:rPr>
          <w:rFonts w:ascii="Arial" w:hAnsi="Arial" w:cs="Arial"/>
          <w:sz w:val="24"/>
          <w:szCs w:val="24"/>
        </w:rPr>
        <w:t>,’</w:t>
      </w:r>
      <w:r w:rsidRPr="00C1255B">
        <w:rPr>
          <w:rFonts w:ascii="Arial" w:hAnsi="Arial" w:cs="Arial"/>
          <w:sz w:val="24"/>
          <w:szCs w:val="24"/>
        </w:rPr>
        <w:t xml:space="preserve"> Streetly </w:t>
      </w:r>
      <w:hyperlink r:id="rId6" w:history="1">
        <w:r w:rsidRPr="00C1255B">
          <w:rPr>
            <w:rFonts w:ascii="Arial" w:hAnsi="Arial" w:cs="Arial"/>
            <w:color w:val="467886" w:themeColor="hyperlink"/>
            <w:sz w:val="24"/>
            <w:szCs w:val="24"/>
            <w:u w:val="single"/>
          </w:rPr>
          <w:t>revdmandywalker@btinternet.com</w:t>
        </w:r>
      </w:hyperlink>
    </w:p>
    <w:p w14:paraId="55EF3D45" w14:textId="77777777" w:rsidR="00C1255B" w:rsidRPr="00C1255B" w:rsidRDefault="00C1255B" w:rsidP="00C1255B">
      <w:pPr>
        <w:rPr>
          <w:rFonts w:ascii="Arial" w:hAnsi="Arial" w:cs="Arial"/>
          <w:sz w:val="24"/>
          <w:szCs w:val="24"/>
        </w:rPr>
      </w:pPr>
      <w:r w:rsidRPr="00C1255B">
        <w:rPr>
          <w:rFonts w:ascii="Arial" w:hAnsi="Arial" w:cs="Arial"/>
          <w:sz w:val="24"/>
          <w:szCs w:val="24"/>
        </w:rPr>
        <w:t>mobile: 07811 326204</w:t>
      </w:r>
    </w:p>
    <w:p w14:paraId="560E6DFC" w14:textId="77777777" w:rsidR="00C1255B" w:rsidRPr="00C1255B" w:rsidRDefault="00C1255B" w:rsidP="00C1255B">
      <w:pPr>
        <w:rPr>
          <w:rFonts w:ascii="Arial" w:hAnsi="Arial" w:cs="Arial"/>
          <w:sz w:val="24"/>
          <w:szCs w:val="24"/>
        </w:rPr>
      </w:pPr>
      <w:r w:rsidRPr="00C1255B">
        <w:rPr>
          <w:rFonts w:ascii="Arial" w:hAnsi="Arial" w:cs="Arial"/>
          <w:sz w:val="24"/>
          <w:szCs w:val="24"/>
        </w:rPr>
        <w:t xml:space="preserve">Applications form from </w:t>
      </w:r>
      <w:hyperlink r:id="rId7" w:history="1">
        <w:r w:rsidRPr="00C1255B">
          <w:rPr>
            <w:rFonts w:ascii="Arial" w:hAnsi="Arial" w:cs="Arial"/>
            <w:color w:val="467886" w:themeColor="hyperlink"/>
            <w:sz w:val="24"/>
            <w:szCs w:val="24"/>
            <w:u w:val="single"/>
          </w:rPr>
          <w:t>allsaintstreetly@btinternet.com</w:t>
        </w:r>
      </w:hyperlink>
      <w:r w:rsidRPr="00C1255B">
        <w:rPr>
          <w:rFonts w:ascii="Arial" w:hAnsi="Arial" w:cs="Arial"/>
          <w:sz w:val="24"/>
          <w:szCs w:val="24"/>
        </w:rPr>
        <w:t xml:space="preserve"> </w:t>
      </w:r>
    </w:p>
    <w:p w14:paraId="029E484C" w14:textId="6774090F" w:rsidR="00C1255B" w:rsidRPr="00C1255B" w:rsidRDefault="00C1255B" w:rsidP="00C1255B">
      <w:pPr>
        <w:rPr>
          <w:rFonts w:ascii="Arial" w:hAnsi="Arial" w:cs="Arial"/>
          <w:sz w:val="24"/>
          <w:szCs w:val="24"/>
        </w:rPr>
      </w:pPr>
      <w:r w:rsidRPr="00C1255B">
        <w:rPr>
          <w:rFonts w:ascii="Arial" w:hAnsi="Arial" w:cs="Arial"/>
          <w:sz w:val="24"/>
          <w:szCs w:val="24"/>
        </w:rPr>
        <w:t xml:space="preserve">Closing date for interest and completed applications is   Friday </w:t>
      </w:r>
      <w:r w:rsidR="0071637F">
        <w:rPr>
          <w:rFonts w:ascii="Arial" w:hAnsi="Arial" w:cs="Arial"/>
          <w:sz w:val="24"/>
          <w:szCs w:val="24"/>
        </w:rPr>
        <w:t xml:space="preserve">31 October </w:t>
      </w:r>
      <w:r w:rsidR="00704054">
        <w:rPr>
          <w:rFonts w:ascii="Arial" w:hAnsi="Arial" w:cs="Arial"/>
          <w:sz w:val="24"/>
          <w:szCs w:val="24"/>
        </w:rPr>
        <w:t>2025</w:t>
      </w:r>
    </w:p>
    <w:p w14:paraId="0D4846BB" w14:textId="57ACF883" w:rsidR="00C1255B" w:rsidRPr="00C1255B" w:rsidRDefault="00C1255B" w:rsidP="00C1255B">
      <w:pPr>
        <w:rPr>
          <w:rFonts w:eastAsia="Times New Roman"/>
        </w:rPr>
      </w:pPr>
      <w:r w:rsidRPr="00C1255B">
        <w:rPr>
          <w:rFonts w:ascii="Arial" w:hAnsi="Arial" w:cs="Arial"/>
          <w:sz w:val="24"/>
          <w:szCs w:val="24"/>
        </w:rPr>
        <w:t xml:space="preserve">Interview week commencing </w:t>
      </w:r>
      <w:r w:rsidR="00704054">
        <w:rPr>
          <w:rFonts w:ascii="Arial" w:hAnsi="Arial" w:cs="Arial"/>
          <w:sz w:val="24"/>
          <w:szCs w:val="24"/>
        </w:rPr>
        <w:t>17 November 2025</w:t>
      </w:r>
    </w:p>
    <w:sectPr w:rsidR="00C1255B" w:rsidRPr="00C1255B" w:rsidSect="00C1255B">
      <w:pgSz w:w="11906" w:h="16838"/>
      <w:pgMar w:top="1440" w:right="1440" w:bottom="1440" w:left="1440" w:header="708" w:footer="708" w:gutter="0"/>
      <w:pgBorders w:offsetFrom="page">
        <w:top w:val="single" w:sz="48" w:space="24" w:color="FF9900"/>
        <w:left w:val="single" w:sz="48" w:space="24" w:color="FF9900"/>
        <w:bottom w:val="single" w:sz="48" w:space="24" w:color="FF9900"/>
        <w:right w:val="single" w:sz="48" w:space="24" w:color="FF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FB0"/>
    <w:multiLevelType w:val="hybridMultilevel"/>
    <w:tmpl w:val="91144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7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5B"/>
    <w:rsid w:val="00017CEF"/>
    <w:rsid w:val="000C24C5"/>
    <w:rsid w:val="000F53FB"/>
    <w:rsid w:val="00277BB7"/>
    <w:rsid w:val="00307EA2"/>
    <w:rsid w:val="003643EA"/>
    <w:rsid w:val="003E13CA"/>
    <w:rsid w:val="004D116B"/>
    <w:rsid w:val="00585773"/>
    <w:rsid w:val="005B49AB"/>
    <w:rsid w:val="00647A9A"/>
    <w:rsid w:val="0068761E"/>
    <w:rsid w:val="00704054"/>
    <w:rsid w:val="0071637F"/>
    <w:rsid w:val="008C30CA"/>
    <w:rsid w:val="009A36E6"/>
    <w:rsid w:val="00A269E9"/>
    <w:rsid w:val="00A702FF"/>
    <w:rsid w:val="00A84FD8"/>
    <w:rsid w:val="00B4000B"/>
    <w:rsid w:val="00BE5795"/>
    <w:rsid w:val="00C1255B"/>
    <w:rsid w:val="00CF462F"/>
    <w:rsid w:val="00D2694B"/>
    <w:rsid w:val="00E96BE6"/>
    <w:rsid w:val="00EA015B"/>
    <w:rsid w:val="00F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5FCD"/>
  <w15:chartTrackingRefBased/>
  <w15:docId w15:val="{F5CA0DE7-FEB2-48A5-87D4-1867D893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saintstreetly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dmandywalker@btinter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Walker</dc:creator>
  <cp:keywords/>
  <dc:description/>
  <cp:lastModifiedBy>Jo Durber</cp:lastModifiedBy>
  <cp:revision>2</cp:revision>
  <cp:lastPrinted>2025-09-04T07:24:00Z</cp:lastPrinted>
  <dcterms:created xsi:type="dcterms:W3CDTF">2025-09-22T15:18:00Z</dcterms:created>
  <dcterms:modified xsi:type="dcterms:W3CDTF">2025-09-22T15:18:00Z</dcterms:modified>
</cp:coreProperties>
</file>