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7F1EFF1E"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017ECD45">
            <wp:simplePos x="0" y="0"/>
            <wp:positionH relativeFrom="column">
              <wp:posOffset>5733415</wp:posOffset>
            </wp:positionH>
            <wp:positionV relativeFrom="paragraph">
              <wp:posOffset>147955</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w:t>
      </w:r>
      <w:r w:rsidR="009D030D">
        <w:rPr>
          <w:rFonts w:ascii="Arial Rounded MT Bold" w:hAnsi="Arial Rounded MT Bold"/>
          <w:color w:val="003779"/>
          <w:spacing w:val="-20"/>
          <w:sz w:val="40"/>
        </w:rPr>
        <w:t>9</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5B49FC2F" w14:textId="39DFB7E3" w:rsidR="00500169" w:rsidRPr="001D0DF4" w:rsidRDefault="00500169" w:rsidP="00500169">
      <w:pPr>
        <w:pStyle w:val="nl1"/>
        <w:shd w:val="clear" w:color="auto" w:fill="FFFFFF"/>
        <w:spacing w:before="0" w:beforeAutospacing="0" w:after="0" w:afterAutospacing="0"/>
        <w:rPr>
          <w:rFonts w:ascii="Segoe UI" w:hAnsi="Segoe UI" w:cs="Segoe UI"/>
          <w:i/>
          <w:iCs/>
          <w:color w:val="FF0000"/>
          <w:sz w:val="18"/>
          <w:szCs w:val="18"/>
        </w:rPr>
      </w:pPr>
      <w:r w:rsidRPr="00E03EFE">
        <w:rPr>
          <w:rFonts w:ascii="Segoe UI" w:hAnsi="Segoe UI" w:cs="Segoe UI"/>
          <w:b/>
          <w:bCs/>
          <w:color w:val="DB088C"/>
          <w:sz w:val="18"/>
          <w:szCs w:val="18"/>
          <w:lang w:eastAsia="en-US"/>
        </w:rPr>
        <w:t xml:space="preserve">Our prayers continue </w:t>
      </w:r>
      <w:r w:rsidR="005A504D">
        <w:rPr>
          <w:rFonts w:ascii="Segoe UI" w:hAnsi="Segoe UI" w:cs="Segoe UI"/>
          <w:b/>
          <w:bCs/>
          <w:color w:val="DB088C"/>
          <w:sz w:val="18"/>
          <w:szCs w:val="18"/>
          <w:lang w:eastAsia="en-US"/>
        </w:rPr>
        <w:t>for all clergy across the diocese, and especially those attending Clergy Conference this week</w:t>
      </w:r>
      <w:r w:rsidR="00126DC1">
        <w:rPr>
          <w:rFonts w:ascii="Segoe UI" w:hAnsi="Segoe UI" w:cs="Segoe UI"/>
          <w:b/>
          <w:bCs/>
          <w:color w:val="DB088C"/>
          <w:sz w:val="18"/>
          <w:szCs w:val="18"/>
          <w:lang w:eastAsia="en-US"/>
        </w:rPr>
        <w:t xml:space="preserve">; </w:t>
      </w:r>
      <w:r w:rsidR="00126DC1" w:rsidRPr="001D0DF4">
        <w:rPr>
          <w:rFonts w:ascii="Segoe UI" w:hAnsi="Segoe UI" w:cs="Segoe UI"/>
          <w:b/>
          <w:bCs/>
          <w:color w:val="DB088C"/>
          <w:sz w:val="18"/>
          <w:szCs w:val="18"/>
          <w:lang w:eastAsia="en-US"/>
        </w:rPr>
        <w:t>t</w:t>
      </w:r>
      <w:r w:rsidR="00E71768">
        <w:rPr>
          <w:rFonts w:ascii="Segoe UI" w:hAnsi="Segoe UI" w:cs="Segoe UI"/>
          <w:b/>
          <w:bCs/>
          <w:color w:val="DB088C"/>
          <w:sz w:val="18"/>
          <w:szCs w:val="18"/>
          <w:lang w:eastAsia="en-US"/>
        </w:rPr>
        <w:t>aken from</w:t>
      </w:r>
      <w:r w:rsidR="00126DC1" w:rsidRPr="00E71768">
        <w:rPr>
          <w:rFonts w:ascii="Segoe UI" w:hAnsi="Segoe UI" w:cs="Segoe UI"/>
          <w:b/>
          <w:bCs/>
          <w:color w:val="DB088C"/>
          <w:sz w:val="18"/>
          <w:szCs w:val="18"/>
          <w:lang w:eastAsia="en-US"/>
        </w:rPr>
        <w:t xml:space="preserve"> a meditation on the Lord’s Prayer by St Francis:</w:t>
      </w:r>
      <w:r w:rsidR="00126DC1" w:rsidRPr="001D0DF4">
        <w:rPr>
          <w:rFonts w:ascii="Segoe UI" w:hAnsi="Segoe UI" w:cs="Segoe UI"/>
          <w:i/>
          <w:iCs/>
          <w:color w:val="FF0000"/>
          <w:sz w:val="18"/>
          <w:szCs w:val="18"/>
        </w:rPr>
        <w:t xml:space="preserve"> </w:t>
      </w:r>
      <w:hyperlink r:id="rId12" w:history="1">
        <w:r w:rsidR="00126DC1" w:rsidRPr="001D0DF4">
          <w:rPr>
            <w:rStyle w:val="Hyperlink"/>
            <w:rFonts w:ascii="Segoe UI" w:hAnsi="Segoe UI" w:cs="Segoe UI"/>
            <w:i/>
            <w:iCs/>
            <w:sz w:val="18"/>
            <w:szCs w:val="18"/>
          </w:rPr>
          <w:t>www.nicksenger.com</w:t>
        </w:r>
      </w:hyperlink>
      <w:r w:rsidR="00126DC1" w:rsidRPr="001D0DF4">
        <w:rPr>
          <w:rFonts w:ascii="Segoe UI" w:hAnsi="Segoe UI" w:cs="Segoe UI"/>
          <w:i/>
          <w:iCs/>
          <w:color w:val="FF0000"/>
          <w:sz w:val="18"/>
          <w:szCs w:val="18"/>
        </w:rPr>
        <w:t>.</w:t>
      </w:r>
      <w:r w:rsidR="00E71768">
        <w:rPr>
          <w:rFonts w:ascii="Segoe UI" w:hAnsi="Segoe UI" w:cs="Segoe UI"/>
          <w:i/>
          <w:iCs/>
          <w:color w:val="FF0000"/>
          <w:sz w:val="18"/>
          <w:szCs w:val="18"/>
        </w:rPr>
        <w:t xml:space="preserve"> </w:t>
      </w:r>
      <w:r w:rsidRPr="00E03EFE">
        <w:rPr>
          <w:rFonts w:ascii="Segoe UI" w:hAnsi="Segoe UI" w:cs="Segoe UI"/>
          <w:b/>
          <w:bCs/>
          <w:color w:val="DB088C"/>
          <w:sz w:val="18"/>
          <w:szCs w:val="18"/>
          <w:lang w:eastAsia="en-US"/>
        </w:rPr>
        <w:t>As ‘People of Hope,’ we</w:t>
      </w:r>
      <w:r w:rsidR="0063273D">
        <w:rPr>
          <w:rFonts w:ascii="Segoe UI" w:hAnsi="Segoe UI" w:cs="Segoe UI"/>
          <w:b/>
          <w:bCs/>
          <w:color w:val="DB088C"/>
          <w:sz w:val="18"/>
          <w:szCs w:val="18"/>
          <w:lang w:eastAsia="en-US"/>
        </w:rPr>
        <w:t xml:space="preserve"> </w:t>
      </w:r>
      <w:r w:rsidRPr="00E03EFE">
        <w:rPr>
          <w:rFonts w:ascii="Segoe UI" w:hAnsi="Segoe UI" w:cs="Segoe UI"/>
          <w:b/>
          <w:bCs/>
          <w:color w:val="DB088C"/>
          <w:sz w:val="18"/>
          <w:szCs w:val="18"/>
          <w:lang w:eastAsia="en-US"/>
        </w:rPr>
        <w:t xml:space="preserve">remember those impacted by natural disasters; those in Ukraine suffering grievously along with the people &amp; leaders of Russia; and for a lasting peace for the people of Palestine </w:t>
      </w:r>
      <w:r w:rsidR="00E71768">
        <w:rPr>
          <w:rFonts w:ascii="Segoe UI" w:hAnsi="Segoe UI" w:cs="Segoe UI"/>
          <w:b/>
          <w:bCs/>
          <w:color w:val="DB088C"/>
          <w:sz w:val="18"/>
          <w:szCs w:val="18"/>
          <w:lang w:eastAsia="en-US"/>
        </w:rPr>
        <w:t>and</w:t>
      </w:r>
      <w:r w:rsidRPr="00E03EFE">
        <w:rPr>
          <w:rFonts w:ascii="Segoe UI" w:hAnsi="Segoe UI" w:cs="Segoe UI"/>
          <w:b/>
          <w:bCs/>
          <w:color w:val="DB088C"/>
          <w:sz w:val="18"/>
          <w:szCs w:val="18"/>
          <w:lang w:eastAsia="en-US"/>
        </w:rPr>
        <w:t xml:space="preserve"> Israel.</w:t>
      </w:r>
    </w:p>
    <w:p w14:paraId="28F3FD5E" w14:textId="77777777" w:rsidR="00E03EFE" w:rsidRPr="006E12A5" w:rsidRDefault="00E03EFE" w:rsidP="00B41759">
      <w:pPr>
        <w:pStyle w:val="nl1"/>
        <w:shd w:val="clear" w:color="auto" w:fill="FFFFFF"/>
        <w:spacing w:before="0" w:beforeAutospacing="0" w:after="0" w:afterAutospacing="0"/>
        <w:rPr>
          <w:rFonts w:ascii="Segoe UI" w:hAnsi="Segoe UI" w:cs="Segoe UI"/>
          <w:color w:val="FF0000"/>
          <w:sz w:val="12"/>
          <w:szCs w:val="12"/>
        </w:rPr>
      </w:pPr>
    </w:p>
    <w:p w14:paraId="62358B71" w14:textId="2BFF6A67" w:rsidR="00536CDF" w:rsidRDefault="00726D08" w:rsidP="00ED20D9">
      <w:pPr>
        <w:ind w:right="272"/>
        <w:rPr>
          <w:rFonts w:cs="Segoe UI"/>
          <w:i/>
          <w:iCs/>
          <w:color w:val="FF0000"/>
          <w:sz w:val="19"/>
          <w:szCs w:val="19"/>
        </w:rPr>
      </w:pPr>
      <w:r w:rsidRPr="000720F8">
        <w:rPr>
          <w:rFonts w:cs="Segoe UI"/>
          <w:color w:val="590000"/>
          <w:sz w:val="22"/>
          <w:szCs w:val="22"/>
        </w:rPr>
        <w:t xml:space="preserve">Sunday </w:t>
      </w:r>
      <w:r w:rsidR="00573DDD">
        <w:rPr>
          <w:rFonts w:cs="Segoe UI"/>
          <w:color w:val="590000"/>
          <w:sz w:val="22"/>
          <w:szCs w:val="22"/>
        </w:rPr>
        <w:t>2</w:t>
      </w:r>
      <w:r w:rsidR="00500169">
        <w:rPr>
          <w:rFonts w:cs="Segoe UI"/>
          <w:color w:val="590000"/>
          <w:sz w:val="22"/>
          <w:szCs w:val="22"/>
        </w:rPr>
        <w:t xml:space="preserve">1st </w:t>
      </w:r>
      <w:r w:rsidR="00573DDD">
        <w:rPr>
          <w:rFonts w:cs="Segoe UI"/>
          <w:color w:val="590000"/>
          <w:sz w:val="22"/>
          <w:szCs w:val="22"/>
        </w:rPr>
        <w:t>April</w:t>
      </w:r>
      <w:r w:rsidRPr="000720F8">
        <w:rPr>
          <w:rFonts w:cs="Segoe UI"/>
          <w:color w:val="590000"/>
          <w:sz w:val="22"/>
          <w:szCs w:val="22"/>
        </w:rPr>
        <w:t>:</w:t>
      </w:r>
      <w:r w:rsidR="00CA1231" w:rsidRPr="000720F8">
        <w:rPr>
          <w:rFonts w:cs="Segoe UI"/>
          <w:color w:val="590000"/>
          <w:sz w:val="21"/>
          <w:szCs w:val="21"/>
        </w:rPr>
        <w:t xml:space="preserve"> </w:t>
      </w:r>
      <w:r w:rsidR="00DD1084" w:rsidRPr="00FC7235">
        <w:rPr>
          <w:rFonts w:cs="Segoe UI"/>
          <w:i/>
          <w:iCs/>
          <w:color w:val="FF0000"/>
          <w:sz w:val="19"/>
          <w:szCs w:val="19"/>
        </w:rPr>
        <w:t>(</w:t>
      </w:r>
      <w:r w:rsidR="00FC7235" w:rsidRPr="00FC7235">
        <w:rPr>
          <w:rFonts w:cs="Segoe UI"/>
          <w:i/>
          <w:iCs/>
          <w:color w:val="FF0000"/>
          <w:sz w:val="19"/>
          <w:szCs w:val="19"/>
        </w:rPr>
        <w:t>Anselm, Abbot of Le Bec, Archbishop of Canterbury, Teacher of the Faith, 1109</w:t>
      </w:r>
      <w:r w:rsidR="00DD1084" w:rsidRPr="00966490">
        <w:rPr>
          <w:rFonts w:cs="Segoe UI"/>
          <w:i/>
          <w:iCs/>
          <w:color w:val="FF0000"/>
          <w:sz w:val="19"/>
          <w:szCs w:val="19"/>
        </w:rPr>
        <w:t>)</w:t>
      </w:r>
    </w:p>
    <w:p w14:paraId="1E9A4A5D" w14:textId="77777777" w:rsidR="00492BBD" w:rsidRPr="00D44A51" w:rsidRDefault="00FC7235"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 xml:space="preserve">Pray for </w:t>
      </w:r>
      <w:r w:rsidR="00802F57" w:rsidRPr="00D44A51">
        <w:rPr>
          <w:rFonts w:ascii="Segoe UI" w:hAnsi="Segoe UI" w:cs="Segoe UI"/>
          <w:spacing w:val="3"/>
          <w:sz w:val="22"/>
          <w:szCs w:val="22"/>
        </w:rPr>
        <w:t>all who will be attending the</w:t>
      </w:r>
      <w:r w:rsidRPr="00D44A51">
        <w:rPr>
          <w:rFonts w:ascii="Segoe UI" w:hAnsi="Segoe UI" w:cs="Segoe UI"/>
          <w:spacing w:val="3"/>
          <w:sz w:val="22"/>
          <w:szCs w:val="22"/>
        </w:rPr>
        <w:t xml:space="preserve"> Clergy Conference</w:t>
      </w:r>
      <w:r w:rsidR="00802F57" w:rsidRPr="00D44A51">
        <w:rPr>
          <w:rFonts w:ascii="Segoe UI" w:hAnsi="Segoe UI" w:cs="Segoe UI"/>
          <w:spacing w:val="3"/>
          <w:sz w:val="22"/>
          <w:szCs w:val="22"/>
        </w:rPr>
        <w:t xml:space="preserve"> this week (Monday to Thursday) at </w:t>
      </w:r>
      <w:r w:rsidR="00492BBD" w:rsidRPr="00D44A51">
        <w:rPr>
          <w:rFonts w:ascii="Segoe UI" w:hAnsi="Segoe UI" w:cs="Segoe UI"/>
          <w:spacing w:val="3"/>
          <w:sz w:val="22"/>
          <w:szCs w:val="22"/>
        </w:rPr>
        <w:t>The Hayes</w:t>
      </w:r>
    </w:p>
    <w:p w14:paraId="01D10099" w14:textId="77777777" w:rsidR="00492BBD" w:rsidRPr="00D44A51" w:rsidRDefault="00492BBD"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 xml:space="preserve">Conference Centre in Swanwick, with a theme of ‘Lord, teach us to pray’. </w:t>
      </w:r>
    </w:p>
    <w:p w14:paraId="213C6C8E" w14:textId="77777777" w:rsidR="00492BBD" w:rsidRPr="00D44A51" w:rsidRDefault="00492BBD"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Pray God’s guidance for all who are preparing and contributing in any way to the event; and pray that God</w:t>
      </w:r>
    </w:p>
    <w:p w14:paraId="3396D539" w14:textId="1D098F8A" w:rsidR="00710879" w:rsidRPr="00D44A51" w:rsidRDefault="00492BBD"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will bless all who take part.</w:t>
      </w:r>
    </w:p>
    <w:p w14:paraId="1680D8F1" w14:textId="77777777" w:rsidR="004830E8" w:rsidRPr="005A748A" w:rsidRDefault="004830E8" w:rsidP="004830E8">
      <w:pPr>
        <w:rPr>
          <w:sz w:val="12"/>
          <w:szCs w:val="12"/>
        </w:rPr>
      </w:pPr>
    </w:p>
    <w:p w14:paraId="3549361D" w14:textId="131BC48D" w:rsidR="00536CDF" w:rsidRPr="007D55B6" w:rsidRDefault="00726D08" w:rsidP="00DD1084">
      <w:pPr>
        <w:ind w:right="272"/>
        <w:rPr>
          <w:rFonts w:cs="Segoe UI"/>
          <w:b/>
          <w:bCs/>
          <w:i/>
          <w:iCs/>
          <w:color w:val="FF0000"/>
          <w:sz w:val="19"/>
          <w:szCs w:val="19"/>
        </w:rPr>
      </w:pPr>
      <w:r w:rsidRPr="00D12F4B">
        <w:rPr>
          <w:rFonts w:cs="Segoe UI"/>
          <w:color w:val="C69600" w:themeColor="accent4" w:themeShade="BF"/>
          <w:sz w:val="21"/>
          <w:szCs w:val="21"/>
        </w:rPr>
        <w:t>Mon</w:t>
      </w:r>
      <w:r w:rsidR="00CD7BC4" w:rsidRPr="00D12F4B">
        <w:rPr>
          <w:rFonts w:cs="Segoe UI"/>
          <w:color w:val="C69600" w:themeColor="accent4" w:themeShade="BF"/>
          <w:sz w:val="21"/>
          <w:szCs w:val="21"/>
        </w:rPr>
        <w:t xml:space="preserve"> </w:t>
      </w:r>
      <w:bookmarkStart w:id="0" w:name="_Hlk129783674"/>
      <w:r w:rsidR="00573DDD" w:rsidRPr="00D12F4B">
        <w:rPr>
          <w:rFonts w:cs="Segoe UI"/>
          <w:color w:val="C69600" w:themeColor="accent4" w:themeShade="BF"/>
          <w:sz w:val="21"/>
          <w:szCs w:val="21"/>
        </w:rPr>
        <w:t>22</w:t>
      </w:r>
      <w:r w:rsidR="00573DDD" w:rsidRPr="00D12F4B">
        <w:rPr>
          <w:rFonts w:cs="Segoe UI"/>
          <w:color w:val="C69600" w:themeColor="accent4" w:themeShade="BF"/>
          <w:sz w:val="21"/>
          <w:szCs w:val="21"/>
          <w:vertAlign w:val="superscript"/>
        </w:rPr>
        <w:t>nd</w:t>
      </w:r>
      <w:r w:rsidR="000813D7" w:rsidRPr="00D12F4B">
        <w:rPr>
          <w:rFonts w:cs="Segoe UI"/>
          <w:color w:val="C69600" w:themeColor="accent4" w:themeShade="BF"/>
          <w:sz w:val="21"/>
          <w:szCs w:val="21"/>
        </w:rPr>
        <w:t>:</w:t>
      </w:r>
      <w:r w:rsidR="00DA1277" w:rsidRPr="00243694">
        <w:rPr>
          <w:rFonts w:cs="Segoe UI"/>
          <w:color w:val="C69600" w:themeColor="accent4" w:themeShade="BF"/>
          <w:sz w:val="22"/>
          <w:szCs w:val="22"/>
        </w:rPr>
        <w:t xml:space="preserve"> </w:t>
      </w:r>
      <w:r w:rsidR="00492BBD" w:rsidRPr="00D12F4B">
        <w:rPr>
          <w:rFonts w:cs="Segoe UI"/>
          <w:b/>
          <w:bCs/>
          <w:i/>
          <w:iCs/>
          <w:color w:val="FF0000"/>
          <w:sz w:val="19"/>
          <w:szCs w:val="19"/>
        </w:rPr>
        <w:t>(</w:t>
      </w:r>
      <w:r w:rsidR="00492BBD" w:rsidRPr="007D55B6">
        <w:rPr>
          <w:rFonts w:cs="Segoe UI"/>
          <w:b/>
          <w:bCs/>
          <w:i/>
          <w:iCs/>
          <w:color w:val="FF0000"/>
          <w:sz w:val="19"/>
          <w:szCs w:val="19"/>
        </w:rPr>
        <w:t>This week</w:t>
      </w:r>
      <w:r w:rsidR="00D12F4B">
        <w:rPr>
          <w:rFonts w:cs="Segoe UI"/>
          <w:b/>
          <w:bCs/>
          <w:i/>
          <w:iCs/>
          <w:color w:val="FF0000"/>
          <w:sz w:val="19"/>
          <w:szCs w:val="19"/>
        </w:rPr>
        <w:t xml:space="preserve">’s </w:t>
      </w:r>
      <w:r w:rsidR="00492BBD" w:rsidRPr="007D55B6">
        <w:rPr>
          <w:rFonts w:cs="Segoe UI"/>
          <w:b/>
          <w:bCs/>
          <w:i/>
          <w:iCs/>
          <w:color w:val="FF0000"/>
          <w:sz w:val="19"/>
          <w:szCs w:val="19"/>
        </w:rPr>
        <w:t>prayers come from a meditation on the Lord’s Prayer by St Francis</w:t>
      </w:r>
      <w:r w:rsidR="007D65B1">
        <w:rPr>
          <w:rFonts w:cs="Segoe UI"/>
          <w:b/>
          <w:bCs/>
          <w:i/>
          <w:iCs/>
          <w:color w:val="FF0000"/>
          <w:sz w:val="19"/>
          <w:szCs w:val="19"/>
        </w:rPr>
        <w:t xml:space="preserve"> of Assisi</w:t>
      </w:r>
      <w:r w:rsidR="007D55B6">
        <w:rPr>
          <w:rFonts w:cs="Segoe UI"/>
          <w:b/>
          <w:bCs/>
          <w:i/>
          <w:iCs/>
          <w:color w:val="FF0000"/>
          <w:sz w:val="19"/>
          <w:szCs w:val="19"/>
        </w:rPr>
        <w:t xml:space="preserve">: </w:t>
      </w:r>
      <w:hyperlink r:id="rId13" w:history="1">
        <w:r w:rsidR="00B0644C" w:rsidRPr="001D0DF4">
          <w:rPr>
            <w:rStyle w:val="Hyperlink"/>
            <w:rFonts w:cs="Segoe UI"/>
            <w:i/>
            <w:iCs/>
            <w:sz w:val="18"/>
            <w:szCs w:val="18"/>
          </w:rPr>
          <w:t>www.nicksen</w:t>
        </w:r>
        <w:r w:rsidR="00B0644C" w:rsidRPr="001D0DF4">
          <w:rPr>
            <w:rStyle w:val="Hyperlink"/>
            <w:rFonts w:cs="Segoe UI"/>
            <w:i/>
            <w:iCs/>
            <w:sz w:val="18"/>
            <w:szCs w:val="18"/>
          </w:rPr>
          <w:t>g</w:t>
        </w:r>
        <w:r w:rsidR="00B0644C" w:rsidRPr="001D0DF4">
          <w:rPr>
            <w:rStyle w:val="Hyperlink"/>
            <w:rFonts w:cs="Segoe UI"/>
            <w:i/>
            <w:iCs/>
            <w:sz w:val="18"/>
            <w:szCs w:val="18"/>
          </w:rPr>
          <w:t>er.com</w:t>
        </w:r>
      </w:hyperlink>
      <w:r w:rsidR="00B0644C" w:rsidRPr="001D0DF4">
        <w:rPr>
          <w:rFonts w:cs="Segoe UI"/>
          <w:i/>
          <w:iCs/>
          <w:color w:val="FF0000"/>
          <w:sz w:val="18"/>
          <w:szCs w:val="18"/>
        </w:rPr>
        <w:t>.</w:t>
      </w:r>
      <w:r w:rsidR="00492BBD" w:rsidRPr="007D55B6">
        <w:rPr>
          <w:rFonts w:cs="Segoe UI"/>
          <w:b/>
          <w:bCs/>
          <w:i/>
          <w:iCs/>
          <w:color w:val="FF0000"/>
          <w:sz w:val="19"/>
          <w:szCs w:val="19"/>
        </w:rPr>
        <w:t>)</w:t>
      </w:r>
    </w:p>
    <w:p w14:paraId="6779C5F9" w14:textId="49F8899E" w:rsidR="00FC7235"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 xml:space="preserve">OUR FATHER </w:t>
      </w:r>
      <w:r w:rsidR="005A504D" w:rsidRPr="00D44A51">
        <w:rPr>
          <w:rFonts w:ascii="Segoe UI" w:hAnsi="Segoe UI" w:cs="Segoe UI"/>
          <w:spacing w:val="3"/>
          <w:sz w:val="22"/>
          <w:szCs w:val="22"/>
        </w:rPr>
        <w:t xml:space="preserve">- </w:t>
      </w:r>
      <w:r w:rsidRPr="00D44A51">
        <w:rPr>
          <w:rFonts w:ascii="Segoe UI" w:hAnsi="Segoe UI" w:cs="Segoe UI"/>
          <w:spacing w:val="3"/>
          <w:sz w:val="22"/>
          <w:szCs w:val="22"/>
        </w:rPr>
        <w:t xml:space="preserve">most holy, our Creator and Redeemer, our Saviour and our Comforter. </w:t>
      </w:r>
    </w:p>
    <w:p w14:paraId="327D6D8C" w14:textId="77777777" w:rsidR="00492BBD" w:rsidRPr="00D44A51" w:rsidRDefault="00492BBD" w:rsidP="005A504D">
      <w:pPr>
        <w:pStyle w:val="ve1"/>
        <w:shd w:val="clear" w:color="auto" w:fill="FFFFFF"/>
        <w:spacing w:before="0" w:beforeAutospacing="0" w:after="0" w:afterAutospacing="0"/>
        <w:ind w:left="238" w:hanging="238"/>
        <w:rPr>
          <w:rFonts w:ascii="Segoe UI" w:hAnsi="Segoe UI" w:cs="Segoe UI"/>
          <w:spacing w:val="3"/>
          <w:sz w:val="4"/>
          <w:szCs w:val="4"/>
        </w:rPr>
      </w:pPr>
    </w:p>
    <w:p w14:paraId="45ACCAF5" w14:textId="59E8F0ED" w:rsidR="00FC7235"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WHO ART IN HEAVEN</w:t>
      </w:r>
      <w:r w:rsidR="005A504D" w:rsidRPr="00D44A51">
        <w:rPr>
          <w:rFonts w:ascii="Segoe UI" w:hAnsi="Segoe UI" w:cs="Segoe UI"/>
          <w:spacing w:val="3"/>
          <w:sz w:val="22"/>
          <w:szCs w:val="22"/>
        </w:rPr>
        <w:t xml:space="preserve"> - </w:t>
      </w:r>
      <w:r w:rsidRPr="00D44A51">
        <w:rPr>
          <w:rFonts w:ascii="Segoe UI" w:hAnsi="Segoe UI" w:cs="Segoe UI"/>
          <w:spacing w:val="3"/>
          <w:sz w:val="22"/>
          <w:szCs w:val="22"/>
        </w:rPr>
        <w:t xml:space="preserve">in the angels and the saints, giving them light to know you, </w:t>
      </w:r>
    </w:p>
    <w:p w14:paraId="10F2E941" w14:textId="77777777" w:rsidR="00FC7235"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 xml:space="preserve">since you, Lord, are light; setting them afire to love you, </w:t>
      </w:r>
    </w:p>
    <w:p w14:paraId="51EB2AB2" w14:textId="77777777" w:rsidR="00FC7235"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 xml:space="preserve">since you, Lord, are love; dwelling in them and giving them fullness of joy, </w:t>
      </w:r>
    </w:p>
    <w:p w14:paraId="45D1BE76" w14:textId="77777777" w:rsidR="00FC7235"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 xml:space="preserve">since you, Lord, are the supreme, eternal good, and all good comes from you. </w:t>
      </w:r>
    </w:p>
    <w:p w14:paraId="18765033" w14:textId="77777777" w:rsidR="007B3C9C" w:rsidRPr="005A748A" w:rsidRDefault="007B3C9C" w:rsidP="004830E8">
      <w:pPr>
        <w:rPr>
          <w:sz w:val="12"/>
          <w:szCs w:val="12"/>
        </w:rPr>
      </w:pPr>
    </w:p>
    <w:p w14:paraId="0CD41665" w14:textId="6C63E5B6"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573DDD">
        <w:rPr>
          <w:rFonts w:ascii="Segoe UI" w:hAnsi="Segoe UI" w:cs="Segoe UI"/>
          <w:bCs w:val="0"/>
          <w:color w:val="009CF4"/>
          <w:sz w:val="22"/>
          <w:szCs w:val="22"/>
        </w:rPr>
        <w:t>23</w:t>
      </w:r>
      <w:r w:rsidR="00573DDD" w:rsidRPr="00573DDD">
        <w:rPr>
          <w:rFonts w:ascii="Segoe UI" w:hAnsi="Segoe UI" w:cs="Segoe UI"/>
          <w:bCs w:val="0"/>
          <w:color w:val="009CF4"/>
          <w:sz w:val="22"/>
          <w:szCs w:val="22"/>
          <w:vertAlign w:val="superscript"/>
        </w:rPr>
        <w:t>rd</w:t>
      </w:r>
      <w:r w:rsidR="000B5EBB" w:rsidRPr="00A7028E">
        <w:rPr>
          <w:rFonts w:ascii="Segoe UI" w:hAnsi="Segoe UI" w:cs="Segoe UI"/>
          <w:bCs w:val="0"/>
          <w:color w:val="009CF4"/>
          <w:sz w:val="22"/>
          <w:szCs w:val="22"/>
        </w:rPr>
        <w:t>:</w:t>
      </w:r>
      <w:bookmarkEnd w:id="0"/>
      <w:r w:rsidR="002E3B5C" w:rsidRPr="00A7028E">
        <w:rPr>
          <w:rFonts w:ascii="Segoe UI" w:hAnsi="Segoe UI" w:cs="Segoe UI"/>
          <w:b/>
          <w:bCs w:val="0"/>
          <w:color w:val="009CF4"/>
          <w:sz w:val="22"/>
          <w:szCs w:val="22"/>
        </w:rPr>
        <w:t xml:space="preserve"> </w:t>
      </w:r>
      <w:bookmarkStart w:id="1" w:name="_Hlk147302153"/>
      <w:r w:rsidR="00FC7235" w:rsidRPr="00FC7235">
        <w:rPr>
          <w:rFonts w:ascii="Segoe UI" w:hAnsi="Segoe UI" w:cs="Segoe UI"/>
          <w:i/>
          <w:iCs/>
          <w:color w:val="FF0000"/>
          <w:sz w:val="19"/>
          <w:szCs w:val="19"/>
        </w:rPr>
        <w:t>(George, Martyr, Patron of England, c.304)</w:t>
      </w:r>
    </w:p>
    <w:p w14:paraId="53D95FFC" w14:textId="77777777" w:rsidR="005A504D"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HALLOWED BE THY NAME</w:t>
      </w:r>
      <w:r w:rsidR="005A504D" w:rsidRPr="00D44A51">
        <w:rPr>
          <w:rFonts w:ascii="Segoe UI" w:hAnsi="Segoe UI" w:cs="Segoe UI"/>
          <w:spacing w:val="3"/>
          <w:sz w:val="22"/>
          <w:szCs w:val="22"/>
        </w:rPr>
        <w:t xml:space="preserve"> - </w:t>
      </w:r>
      <w:r w:rsidRPr="00D44A51">
        <w:rPr>
          <w:rFonts w:ascii="Segoe UI" w:hAnsi="Segoe UI" w:cs="Segoe UI"/>
          <w:spacing w:val="3"/>
          <w:sz w:val="22"/>
          <w:szCs w:val="22"/>
        </w:rPr>
        <w:t>may we grow to know you better and better and so appreciate the extent of</w:t>
      </w:r>
    </w:p>
    <w:p w14:paraId="48D09076" w14:textId="77777777" w:rsidR="005A504D"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your favours, the scope of your promises, the sublimity of your majesty, and the profundity of your</w:t>
      </w:r>
    </w:p>
    <w:p w14:paraId="3B3C7B78" w14:textId="30B2721D" w:rsidR="00FC7235"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 xml:space="preserve">judgements. </w:t>
      </w:r>
    </w:p>
    <w:p w14:paraId="0987841D" w14:textId="77777777" w:rsidR="00492BBD" w:rsidRPr="00D44A51" w:rsidRDefault="00492BBD" w:rsidP="005A504D">
      <w:pPr>
        <w:pStyle w:val="ve1"/>
        <w:shd w:val="clear" w:color="auto" w:fill="FFFFFF"/>
        <w:spacing w:before="0" w:beforeAutospacing="0" w:after="0" w:afterAutospacing="0"/>
        <w:ind w:left="238" w:hanging="238"/>
        <w:rPr>
          <w:rFonts w:ascii="Segoe UI" w:hAnsi="Segoe UI" w:cs="Segoe UI"/>
          <w:spacing w:val="3"/>
          <w:sz w:val="4"/>
          <w:szCs w:val="4"/>
        </w:rPr>
      </w:pPr>
    </w:p>
    <w:p w14:paraId="1325793D" w14:textId="10E05773" w:rsidR="005A504D"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THY KINGDOM COME</w:t>
      </w:r>
      <w:r w:rsidR="005A504D" w:rsidRPr="00D44A51">
        <w:rPr>
          <w:rFonts w:ascii="Segoe UI" w:hAnsi="Segoe UI" w:cs="Segoe UI"/>
          <w:spacing w:val="3"/>
          <w:sz w:val="22"/>
          <w:szCs w:val="22"/>
        </w:rPr>
        <w:t xml:space="preserve"> - </w:t>
      </w:r>
      <w:r w:rsidRPr="00D44A51">
        <w:rPr>
          <w:rFonts w:ascii="Segoe UI" w:hAnsi="Segoe UI" w:cs="Segoe UI"/>
          <w:spacing w:val="3"/>
          <w:sz w:val="22"/>
          <w:szCs w:val="22"/>
        </w:rPr>
        <w:t>so that you may reign in us by your grace, and bring us to your kingdom, where we</w:t>
      </w:r>
    </w:p>
    <w:p w14:paraId="1A598F73" w14:textId="12F66FA3" w:rsidR="00FC7235"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shall see you clearly, love you perfectly and, happy in your company, enjoy you forever.</w:t>
      </w:r>
    </w:p>
    <w:p w14:paraId="475A1797" w14:textId="77777777" w:rsidR="00872878" w:rsidRPr="005A748A" w:rsidRDefault="00872878" w:rsidP="00B41759">
      <w:pPr>
        <w:pStyle w:val="NormalWeb"/>
        <w:shd w:val="clear" w:color="auto" w:fill="FFFFFF"/>
        <w:spacing w:before="0" w:beforeAutospacing="0" w:after="0" w:afterAutospacing="0"/>
        <w:ind w:right="272"/>
        <w:rPr>
          <w:rFonts w:ascii="Segoe UI" w:hAnsi="Segoe UI" w:cs="Segoe UI"/>
          <w:color w:val="FF0000"/>
          <w:sz w:val="12"/>
          <w:szCs w:val="12"/>
        </w:rPr>
      </w:pPr>
    </w:p>
    <w:bookmarkEnd w:id="1"/>
    <w:p w14:paraId="4CABA057" w14:textId="7ECBA613" w:rsidR="00536CDF" w:rsidRPr="00D44A51" w:rsidRDefault="008433A7" w:rsidP="00FC7235">
      <w:pPr>
        <w:pStyle w:val="Heading2"/>
        <w:spacing w:before="0"/>
        <w:ind w:right="272"/>
        <w:rPr>
          <w:rFonts w:ascii="Segoe UI" w:hAnsi="Segoe UI" w:cs="Segoe UI"/>
          <w:bCs w:val="0"/>
          <w:i/>
          <w:color w:val="auto"/>
          <w:w w:val="100"/>
          <w:sz w:val="22"/>
          <w:szCs w:val="22"/>
        </w:rPr>
      </w:pPr>
      <w:r w:rsidRPr="00D44A51">
        <w:rPr>
          <w:rFonts w:ascii="Segoe UI" w:hAnsi="Segoe UI" w:cs="Segoe UI"/>
          <w:color w:val="auto"/>
          <w:sz w:val="22"/>
          <w:szCs w:val="22"/>
        </w:rPr>
        <w:t>Wednesday</w:t>
      </w:r>
      <w:r w:rsidR="00B83E56" w:rsidRPr="00D44A51">
        <w:rPr>
          <w:rFonts w:ascii="Segoe UI" w:hAnsi="Segoe UI" w:cs="Segoe UI"/>
          <w:color w:val="auto"/>
          <w:sz w:val="22"/>
          <w:szCs w:val="22"/>
        </w:rPr>
        <w:t xml:space="preserve"> </w:t>
      </w:r>
      <w:r w:rsidR="00573DDD" w:rsidRPr="00D44A51">
        <w:rPr>
          <w:rFonts w:ascii="Segoe UI" w:hAnsi="Segoe UI" w:cs="Segoe UI"/>
          <w:bCs w:val="0"/>
          <w:color w:val="auto"/>
          <w:sz w:val="22"/>
          <w:szCs w:val="22"/>
        </w:rPr>
        <w:t>24</w:t>
      </w:r>
      <w:r w:rsidR="00573DDD" w:rsidRPr="00D44A51">
        <w:rPr>
          <w:rFonts w:ascii="Segoe UI" w:hAnsi="Segoe UI" w:cs="Segoe UI"/>
          <w:bCs w:val="0"/>
          <w:color w:val="auto"/>
          <w:sz w:val="22"/>
          <w:szCs w:val="22"/>
          <w:vertAlign w:val="superscript"/>
        </w:rPr>
        <w:t>th</w:t>
      </w:r>
      <w:r w:rsidR="00A6174F" w:rsidRPr="00D44A51">
        <w:rPr>
          <w:rFonts w:ascii="Segoe UI" w:hAnsi="Segoe UI" w:cs="Segoe UI"/>
          <w:color w:val="auto"/>
          <w:sz w:val="22"/>
          <w:szCs w:val="22"/>
        </w:rPr>
        <w:t>:</w:t>
      </w:r>
      <w:r w:rsidR="00BB2971" w:rsidRPr="00D44A51">
        <w:rPr>
          <w:rFonts w:ascii="Segoe UI" w:hAnsi="Segoe UI" w:cs="Segoe UI"/>
          <w:color w:val="auto"/>
          <w:sz w:val="22"/>
          <w:szCs w:val="22"/>
        </w:rPr>
        <w:t xml:space="preserve"> </w:t>
      </w:r>
      <w:r w:rsidR="00FC7235" w:rsidRPr="00D44A51">
        <w:rPr>
          <w:rFonts w:ascii="Segoe UI" w:hAnsi="Segoe UI" w:cs="Segoe UI"/>
          <w:i/>
          <w:iCs/>
          <w:color w:val="auto"/>
          <w:sz w:val="19"/>
          <w:szCs w:val="19"/>
        </w:rPr>
        <w:t>(The Seven Martyrs of the Melanesian Brotherhood, Solomon Islands, 2003)</w:t>
      </w:r>
    </w:p>
    <w:p w14:paraId="09BC8337" w14:textId="77777777" w:rsidR="005A504D"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THY WILL BE DONE ON EARTH AS IT IS IN HEAVEN</w:t>
      </w:r>
      <w:r w:rsidR="005A504D" w:rsidRPr="00D44A51">
        <w:rPr>
          <w:rFonts w:ascii="Segoe UI" w:hAnsi="Segoe UI" w:cs="Segoe UI"/>
          <w:spacing w:val="3"/>
          <w:sz w:val="22"/>
          <w:szCs w:val="22"/>
        </w:rPr>
        <w:t xml:space="preserve"> - </w:t>
      </w:r>
      <w:r w:rsidRPr="00D44A51">
        <w:rPr>
          <w:rFonts w:ascii="Segoe UI" w:hAnsi="Segoe UI" w:cs="Segoe UI"/>
          <w:spacing w:val="3"/>
          <w:sz w:val="22"/>
          <w:szCs w:val="22"/>
        </w:rPr>
        <w:t>so that we may love you with all our heart, by always</w:t>
      </w:r>
    </w:p>
    <w:p w14:paraId="0C7A74A9" w14:textId="77777777" w:rsidR="005A504D"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having you in mind; with all our soul, by always longing for you; with all our mind, by determining to seek</w:t>
      </w:r>
    </w:p>
    <w:p w14:paraId="16767289" w14:textId="77777777" w:rsidR="005A504D"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your glory in everything; and with all our strength, of body and soul, by lovingly serving you alone. May we</w:t>
      </w:r>
    </w:p>
    <w:p w14:paraId="061DE91C" w14:textId="77777777" w:rsidR="005A504D"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love our neighbo</w:t>
      </w:r>
      <w:r w:rsidR="005A504D" w:rsidRPr="00D44A51">
        <w:rPr>
          <w:rFonts w:ascii="Segoe UI" w:hAnsi="Segoe UI" w:cs="Segoe UI"/>
          <w:spacing w:val="3"/>
          <w:sz w:val="22"/>
          <w:szCs w:val="22"/>
        </w:rPr>
        <w:t>u</w:t>
      </w:r>
      <w:r w:rsidRPr="00D44A51">
        <w:rPr>
          <w:rFonts w:ascii="Segoe UI" w:hAnsi="Segoe UI" w:cs="Segoe UI"/>
          <w:spacing w:val="3"/>
          <w:sz w:val="22"/>
          <w:szCs w:val="22"/>
        </w:rPr>
        <w:t>rs as ourselves, and encourage them all to love you, by bearing our share in the joys and</w:t>
      </w:r>
    </w:p>
    <w:p w14:paraId="3694FD5D" w14:textId="08001478" w:rsidR="00FC7235" w:rsidRPr="00D44A51" w:rsidRDefault="00FC7235" w:rsidP="005A504D">
      <w:pPr>
        <w:pStyle w:val="ve1"/>
        <w:shd w:val="clear" w:color="auto" w:fill="FFFFFF"/>
        <w:spacing w:before="0" w:beforeAutospacing="0" w:after="0" w:afterAutospacing="0"/>
        <w:ind w:left="238" w:hanging="238"/>
        <w:rPr>
          <w:rFonts w:ascii="Segoe UI" w:hAnsi="Segoe UI" w:cs="Segoe UI"/>
          <w:spacing w:val="3"/>
          <w:sz w:val="22"/>
          <w:szCs w:val="22"/>
        </w:rPr>
      </w:pPr>
      <w:r w:rsidRPr="00D44A51">
        <w:rPr>
          <w:rFonts w:ascii="Segoe UI" w:hAnsi="Segoe UI" w:cs="Segoe UI"/>
          <w:spacing w:val="3"/>
          <w:sz w:val="22"/>
          <w:szCs w:val="22"/>
        </w:rPr>
        <w:t xml:space="preserve">sorrows of others, while giving offence to no one. </w:t>
      </w:r>
    </w:p>
    <w:p w14:paraId="1C8C8C00" w14:textId="77777777" w:rsidR="00847E55" w:rsidRPr="005A748A" w:rsidRDefault="00847E55" w:rsidP="00847E55">
      <w:pPr>
        <w:ind w:right="272"/>
        <w:rPr>
          <w:rFonts w:cs="Segoe UI"/>
          <w:sz w:val="12"/>
          <w:szCs w:val="12"/>
        </w:rPr>
      </w:pPr>
    </w:p>
    <w:p w14:paraId="7612286D" w14:textId="55E28133" w:rsidR="00EB14D2" w:rsidRPr="00966490" w:rsidRDefault="008433A7" w:rsidP="00ED20D9">
      <w:pPr>
        <w:ind w:right="272"/>
        <w:rPr>
          <w:rFonts w:cs="Segoe UI"/>
          <w:i/>
          <w:iCs/>
          <w:color w:val="FF0000"/>
          <w:sz w:val="19"/>
          <w:szCs w:val="19"/>
        </w:rPr>
      </w:pPr>
      <w:bookmarkStart w:id="2" w:name="_Hlk129783700"/>
      <w:r w:rsidRPr="000720F8">
        <w:rPr>
          <w:rStyle w:val="Heading2Char"/>
          <w:rFonts w:ascii="Segoe UI" w:hAnsi="Segoe UI" w:cs="Segoe UI"/>
          <w:color w:val="5544DD" w:themeColor="text2" w:themeTint="99"/>
          <w:sz w:val="22"/>
          <w:szCs w:val="22"/>
        </w:rPr>
        <w:t xml:space="preserve">Thursday </w:t>
      </w:r>
      <w:r w:rsidR="00573DDD">
        <w:rPr>
          <w:rStyle w:val="Heading2Char"/>
          <w:rFonts w:ascii="Segoe UI" w:hAnsi="Segoe UI" w:cs="Segoe UI"/>
          <w:color w:val="5544DD" w:themeColor="text2" w:themeTint="99"/>
          <w:sz w:val="22"/>
          <w:szCs w:val="22"/>
        </w:rPr>
        <w:t>25</w:t>
      </w:r>
      <w:r w:rsidR="006079EC" w:rsidRPr="006079EC">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FC7235" w:rsidRPr="00FC7235">
        <w:rPr>
          <w:rFonts w:cs="Segoe UI"/>
          <w:i/>
          <w:iCs/>
          <w:color w:val="FF0000"/>
          <w:sz w:val="19"/>
          <w:szCs w:val="19"/>
        </w:rPr>
        <w:t>(</w:t>
      </w:r>
      <w:r w:rsidR="00FC7235" w:rsidRPr="00FC7235">
        <w:rPr>
          <w:rFonts w:eastAsiaTheme="majorEastAsia" w:cs="Segoe UI"/>
          <w:bCs/>
          <w:i/>
          <w:iCs/>
          <w:color w:val="FF0000"/>
          <w:w w:val="90"/>
          <w:sz w:val="19"/>
          <w:szCs w:val="19"/>
        </w:rPr>
        <w:t>Mark the Evangelist)</w:t>
      </w:r>
    </w:p>
    <w:p w14:paraId="46E81947" w14:textId="32AA5657" w:rsidR="00FC7235" w:rsidRPr="00D44A51" w:rsidRDefault="00FC7235" w:rsidP="00FC7235">
      <w:pPr>
        <w:rPr>
          <w:rFonts w:cs="Segoe UI"/>
          <w:spacing w:val="3"/>
          <w:sz w:val="22"/>
          <w:szCs w:val="22"/>
          <w:lang w:eastAsia="en-GB"/>
        </w:rPr>
      </w:pPr>
      <w:bookmarkStart w:id="3" w:name="_Hlk125499467"/>
      <w:r w:rsidRPr="00D44A51">
        <w:rPr>
          <w:rFonts w:cs="Segoe UI"/>
          <w:spacing w:val="3"/>
          <w:sz w:val="22"/>
          <w:szCs w:val="22"/>
          <w:lang w:eastAsia="en-GB"/>
        </w:rPr>
        <w:t>GIVE US THIS DAY OUR DAILY BREAD</w:t>
      </w:r>
      <w:r w:rsidR="005A504D" w:rsidRPr="00D44A51">
        <w:rPr>
          <w:rFonts w:cs="Segoe UI"/>
          <w:spacing w:val="3"/>
          <w:sz w:val="22"/>
          <w:szCs w:val="22"/>
          <w:lang w:eastAsia="en-GB"/>
        </w:rPr>
        <w:t xml:space="preserve"> - </w:t>
      </w:r>
      <w:r w:rsidRPr="00D44A51">
        <w:rPr>
          <w:rFonts w:cs="Segoe UI"/>
          <w:spacing w:val="3"/>
          <w:sz w:val="22"/>
          <w:szCs w:val="22"/>
          <w:lang w:eastAsia="en-GB"/>
        </w:rPr>
        <w:t xml:space="preserve">your beloved Son, our Lord Jesus Christ, so that we may remember and appreciate how much He loved us, and everything He said and did and suffered. </w:t>
      </w:r>
    </w:p>
    <w:p w14:paraId="793049B5" w14:textId="77777777" w:rsidR="00492BBD" w:rsidRPr="00D44A51" w:rsidRDefault="00492BBD" w:rsidP="00FC7235">
      <w:pPr>
        <w:rPr>
          <w:rFonts w:cs="Segoe UI"/>
          <w:spacing w:val="3"/>
          <w:sz w:val="4"/>
          <w:szCs w:val="4"/>
          <w:lang w:eastAsia="en-GB"/>
        </w:rPr>
      </w:pPr>
    </w:p>
    <w:p w14:paraId="511E842C" w14:textId="70858755" w:rsidR="00FC7235" w:rsidRPr="00D44A51" w:rsidRDefault="00FC7235" w:rsidP="00FC7235">
      <w:pPr>
        <w:rPr>
          <w:rFonts w:cs="Segoe UI"/>
          <w:spacing w:val="3"/>
          <w:sz w:val="22"/>
          <w:szCs w:val="22"/>
          <w:lang w:eastAsia="en-GB"/>
        </w:rPr>
      </w:pPr>
      <w:r w:rsidRPr="00D44A51">
        <w:rPr>
          <w:rFonts w:cs="Segoe UI"/>
          <w:spacing w:val="3"/>
          <w:sz w:val="22"/>
          <w:szCs w:val="22"/>
          <w:lang w:eastAsia="en-GB"/>
        </w:rPr>
        <w:t>AND FORGIVE US OUR TRESPASSES</w:t>
      </w:r>
      <w:r w:rsidR="005A504D" w:rsidRPr="00D44A51">
        <w:rPr>
          <w:rFonts w:cs="Segoe UI"/>
          <w:spacing w:val="3"/>
          <w:sz w:val="22"/>
          <w:szCs w:val="22"/>
          <w:lang w:eastAsia="en-GB"/>
        </w:rPr>
        <w:t xml:space="preserve"> - </w:t>
      </w:r>
      <w:r w:rsidRPr="00D44A51">
        <w:rPr>
          <w:rFonts w:cs="Segoe UI"/>
          <w:spacing w:val="3"/>
          <w:sz w:val="22"/>
          <w:szCs w:val="22"/>
          <w:lang w:eastAsia="en-GB"/>
        </w:rPr>
        <w:t xml:space="preserve">in your immeasurable mercy, by virtue of the passion of your Son, and through the intercession of Mary, and all your saints. </w:t>
      </w:r>
    </w:p>
    <w:p w14:paraId="627D5CF8" w14:textId="77777777" w:rsidR="0034013B" w:rsidRPr="005A748A" w:rsidRDefault="0034013B" w:rsidP="00705D7F">
      <w:pPr>
        <w:rPr>
          <w:rStyle w:val="Heading2Char"/>
          <w:rFonts w:ascii="Segoe UI" w:hAnsi="Segoe UI" w:cs="Segoe UI"/>
          <w:color w:val="FF0000"/>
          <w:sz w:val="12"/>
          <w:szCs w:val="12"/>
        </w:rPr>
      </w:pPr>
    </w:p>
    <w:p w14:paraId="7401BCCE" w14:textId="1765E2E5" w:rsidR="00436465" w:rsidRDefault="00726D08" w:rsidP="00705D7F">
      <w:pPr>
        <w:rPr>
          <w:rStyle w:val="Heading2Char"/>
          <w:rFonts w:ascii="Segoe UI" w:hAnsi="Segoe UI" w:cs="Segoe UI"/>
          <w:color w:val="FF0000"/>
          <w:sz w:val="22"/>
          <w:szCs w:val="22"/>
        </w:rPr>
      </w:pPr>
      <w:r w:rsidRPr="00905FA7">
        <w:rPr>
          <w:rStyle w:val="Heading2Char"/>
          <w:rFonts w:ascii="Segoe UI" w:hAnsi="Segoe UI" w:cs="Segoe UI"/>
          <w:color w:val="FF0000"/>
          <w:sz w:val="22"/>
          <w:szCs w:val="22"/>
        </w:rPr>
        <w:t xml:space="preserve">Friday </w:t>
      </w:r>
      <w:r w:rsidR="00573DDD">
        <w:rPr>
          <w:rStyle w:val="Heading2Char"/>
          <w:rFonts w:ascii="Segoe UI" w:hAnsi="Segoe UI" w:cs="Segoe UI"/>
          <w:color w:val="FF0000"/>
          <w:sz w:val="22"/>
          <w:szCs w:val="22"/>
        </w:rPr>
        <w:t>26</w:t>
      </w:r>
      <w:r w:rsidR="006079EC" w:rsidRPr="006079EC">
        <w:rPr>
          <w:rStyle w:val="Heading2Char"/>
          <w:rFonts w:ascii="Segoe UI" w:hAnsi="Segoe UI" w:cs="Segoe UI"/>
          <w:color w:val="FF0000"/>
          <w:sz w:val="22"/>
          <w:szCs w:val="22"/>
          <w:vertAlign w:val="superscript"/>
        </w:rPr>
        <w:t>th</w:t>
      </w:r>
      <w:r w:rsidR="00517C25" w:rsidRPr="00905FA7">
        <w:rPr>
          <w:rStyle w:val="Heading2Char"/>
          <w:rFonts w:ascii="Segoe UI" w:hAnsi="Segoe UI" w:cs="Segoe UI"/>
          <w:color w:val="FF0000"/>
          <w:sz w:val="22"/>
          <w:szCs w:val="22"/>
        </w:rPr>
        <w:t>:</w:t>
      </w:r>
      <w:bookmarkEnd w:id="3"/>
      <w:r w:rsidR="00B33054">
        <w:rPr>
          <w:rStyle w:val="Heading2Char"/>
          <w:rFonts w:ascii="Segoe UI" w:hAnsi="Segoe UI" w:cs="Segoe UI"/>
          <w:color w:val="FF0000"/>
          <w:sz w:val="22"/>
          <w:szCs w:val="22"/>
        </w:rPr>
        <w:t xml:space="preserve"> </w:t>
      </w:r>
    </w:p>
    <w:p w14:paraId="1C908094" w14:textId="77777777" w:rsidR="005A504D" w:rsidRPr="00D44A51" w:rsidRDefault="00FC7235" w:rsidP="00FC7235">
      <w:pPr>
        <w:rPr>
          <w:rFonts w:cs="Segoe UI"/>
          <w:spacing w:val="3"/>
          <w:sz w:val="22"/>
          <w:szCs w:val="22"/>
          <w:lang w:eastAsia="en-GB"/>
        </w:rPr>
      </w:pPr>
      <w:r w:rsidRPr="00D44A51">
        <w:rPr>
          <w:rFonts w:cs="Segoe UI"/>
          <w:spacing w:val="3"/>
          <w:sz w:val="22"/>
          <w:szCs w:val="22"/>
          <w:lang w:eastAsia="en-GB"/>
        </w:rPr>
        <w:t>AS WE FORGIVE THOSE WHO TRESPASS AGAINST US</w:t>
      </w:r>
      <w:r w:rsidR="005A504D" w:rsidRPr="00D44A51">
        <w:rPr>
          <w:rFonts w:cs="Segoe UI"/>
          <w:spacing w:val="3"/>
          <w:sz w:val="22"/>
          <w:szCs w:val="22"/>
          <w:lang w:eastAsia="en-GB"/>
        </w:rPr>
        <w:t xml:space="preserve"> -</w:t>
      </w:r>
      <w:r w:rsidRPr="00D44A51">
        <w:rPr>
          <w:rFonts w:cs="Segoe UI"/>
          <w:spacing w:val="3"/>
          <w:sz w:val="22"/>
          <w:szCs w:val="22"/>
          <w:lang w:eastAsia="en-GB"/>
        </w:rPr>
        <w:t xml:space="preserve"> and if we do not forgive perfectly, Lord, make us forgive perfectly, so that, for love of you, we may really forgive our enemies, and fervently pray to you for them, returning no one evil for evil, but trying to serve you in everyone. </w:t>
      </w:r>
    </w:p>
    <w:p w14:paraId="1028F378" w14:textId="77777777" w:rsidR="00492BBD" w:rsidRPr="00D44A51" w:rsidRDefault="00492BBD" w:rsidP="00FC7235">
      <w:pPr>
        <w:rPr>
          <w:rFonts w:cs="Segoe UI"/>
          <w:spacing w:val="3"/>
          <w:sz w:val="4"/>
          <w:szCs w:val="4"/>
          <w:lang w:eastAsia="en-GB"/>
        </w:rPr>
      </w:pPr>
    </w:p>
    <w:p w14:paraId="214ECBD6" w14:textId="13302664" w:rsidR="00FC7235" w:rsidRPr="00D44A51" w:rsidRDefault="00FC7235" w:rsidP="00FC7235">
      <w:pPr>
        <w:rPr>
          <w:rFonts w:cs="Segoe UI"/>
          <w:spacing w:val="3"/>
          <w:sz w:val="22"/>
          <w:szCs w:val="22"/>
          <w:lang w:eastAsia="en-GB"/>
        </w:rPr>
      </w:pPr>
      <w:r w:rsidRPr="00D44A51">
        <w:rPr>
          <w:rFonts w:cs="Segoe UI"/>
          <w:spacing w:val="3"/>
          <w:sz w:val="22"/>
          <w:szCs w:val="22"/>
          <w:lang w:eastAsia="en-GB"/>
        </w:rPr>
        <w:t>AND LEAD US NOT INTO TEMPTATION</w:t>
      </w:r>
      <w:r w:rsidR="005A504D" w:rsidRPr="00D44A51">
        <w:rPr>
          <w:rFonts w:cs="Segoe UI"/>
          <w:spacing w:val="3"/>
          <w:sz w:val="22"/>
          <w:szCs w:val="22"/>
          <w:lang w:eastAsia="en-GB"/>
        </w:rPr>
        <w:t xml:space="preserve"> - </w:t>
      </w:r>
      <w:r w:rsidRPr="00D44A51">
        <w:rPr>
          <w:rFonts w:cs="Segoe UI"/>
          <w:spacing w:val="3"/>
          <w:sz w:val="22"/>
          <w:szCs w:val="22"/>
          <w:lang w:eastAsia="en-GB"/>
        </w:rPr>
        <w:t xml:space="preserve">be it hidden or obvious, sudden or persistent. </w:t>
      </w:r>
    </w:p>
    <w:p w14:paraId="39F3D6C6" w14:textId="77777777" w:rsidR="00492BBD" w:rsidRPr="00D44A51" w:rsidRDefault="00492BBD" w:rsidP="00FC7235">
      <w:pPr>
        <w:rPr>
          <w:rFonts w:cs="Segoe UI"/>
          <w:spacing w:val="3"/>
          <w:sz w:val="4"/>
          <w:szCs w:val="4"/>
          <w:lang w:eastAsia="en-GB"/>
        </w:rPr>
      </w:pPr>
    </w:p>
    <w:p w14:paraId="66EE8591" w14:textId="47FB863C" w:rsidR="00FC7235" w:rsidRPr="00D44A51" w:rsidRDefault="00FC7235" w:rsidP="00FC7235">
      <w:pPr>
        <w:rPr>
          <w:rFonts w:cs="Segoe UI"/>
          <w:spacing w:val="3"/>
          <w:sz w:val="22"/>
          <w:szCs w:val="22"/>
          <w:lang w:eastAsia="en-GB"/>
        </w:rPr>
      </w:pPr>
      <w:r w:rsidRPr="00D44A51">
        <w:rPr>
          <w:rFonts w:cs="Segoe UI"/>
          <w:spacing w:val="3"/>
          <w:sz w:val="22"/>
          <w:szCs w:val="22"/>
          <w:lang w:eastAsia="en-GB"/>
        </w:rPr>
        <w:t>BUT DELIVER US FROM EVIL</w:t>
      </w:r>
      <w:r w:rsidR="005A504D" w:rsidRPr="00D44A51">
        <w:rPr>
          <w:rFonts w:cs="Segoe UI"/>
          <w:spacing w:val="3"/>
          <w:sz w:val="22"/>
          <w:szCs w:val="22"/>
          <w:lang w:eastAsia="en-GB"/>
        </w:rPr>
        <w:t xml:space="preserve"> - </w:t>
      </w:r>
      <w:r w:rsidRPr="00D44A51">
        <w:rPr>
          <w:rFonts w:cs="Segoe UI"/>
          <w:spacing w:val="3"/>
          <w:sz w:val="22"/>
          <w:szCs w:val="22"/>
          <w:lang w:eastAsia="en-GB"/>
        </w:rPr>
        <w:t>past, present or future.</w:t>
      </w:r>
    </w:p>
    <w:p w14:paraId="7C488856" w14:textId="77777777" w:rsidR="00AE0BA4" w:rsidRPr="005A748A" w:rsidRDefault="00AE0BA4" w:rsidP="007112A1">
      <w:pPr>
        <w:rPr>
          <w:rStyle w:val="Heading2Char"/>
          <w:rFonts w:ascii="Segoe UI" w:eastAsia="Times New Roman" w:hAnsi="Segoe UI" w:cs="Segoe UI"/>
          <w:bCs w:val="0"/>
          <w:color w:val="FF0000"/>
          <w:w w:val="100"/>
          <w:sz w:val="12"/>
          <w:szCs w:val="12"/>
          <w:lang w:eastAsia="en-GB"/>
        </w:rPr>
      </w:pPr>
    </w:p>
    <w:p w14:paraId="52A958BB" w14:textId="35342E0F" w:rsidR="00E03EFE" w:rsidRPr="00B33054" w:rsidRDefault="00FC507C" w:rsidP="00E03EFE">
      <w:pPr>
        <w:pStyle w:val="NormalWeb"/>
        <w:shd w:val="clear" w:color="auto" w:fill="FFFFFF"/>
        <w:spacing w:before="0" w:beforeAutospacing="0" w:after="0" w:afterAutospacing="0"/>
        <w:rPr>
          <w:rFonts w:ascii="Segoe UI" w:hAnsi="Segoe UI" w:cs="Segoe UI"/>
          <w:color w:val="000000"/>
          <w:spacing w:val="3"/>
          <w:sz w:val="27"/>
          <w:szCs w:val="27"/>
          <w:shd w:val="clear" w:color="auto" w:fill="FFFFFF"/>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573DDD">
        <w:rPr>
          <w:rStyle w:val="Heading2Char"/>
          <w:rFonts w:ascii="Segoe UI" w:hAnsi="Segoe UI" w:cs="Segoe UI"/>
          <w:color w:val="004E9A"/>
          <w:sz w:val="22"/>
          <w:szCs w:val="22"/>
        </w:rPr>
        <w:t>27</w:t>
      </w:r>
      <w:r w:rsidR="006079EC" w:rsidRPr="006079EC">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r w:rsidR="00FC7235" w:rsidRPr="00FC7235">
        <w:rPr>
          <w:rFonts w:eastAsiaTheme="majorEastAsia"/>
          <w:i/>
          <w:iCs/>
          <w:color w:val="FF0000"/>
          <w:sz w:val="19"/>
          <w:szCs w:val="19"/>
          <w:lang w:eastAsia="en-US"/>
        </w:rPr>
        <w:t>(</w:t>
      </w:r>
      <w:r w:rsidR="00FC7235" w:rsidRPr="00FC7235">
        <w:rPr>
          <w:rFonts w:ascii="Segoe UI" w:eastAsiaTheme="majorEastAsia" w:hAnsi="Segoe UI" w:cs="Segoe UI"/>
          <w:bCs/>
          <w:i/>
          <w:iCs/>
          <w:color w:val="FF0000"/>
          <w:w w:val="90"/>
          <w:sz w:val="19"/>
          <w:szCs w:val="19"/>
          <w:lang w:eastAsia="en-US"/>
        </w:rPr>
        <w:t>Christina Rossetti, Poet, 1894)</w:t>
      </w:r>
    </w:p>
    <w:p w14:paraId="4C471FD9" w14:textId="77777777" w:rsidR="002A2CDD" w:rsidRPr="00A953BC" w:rsidRDefault="002A2CDD" w:rsidP="002A2CDD">
      <w:pPr>
        <w:pStyle w:val="ve1"/>
        <w:shd w:val="clear" w:color="auto" w:fill="FFFFFF"/>
        <w:spacing w:before="0" w:beforeAutospacing="0" w:after="0" w:afterAutospacing="0"/>
        <w:ind w:left="238" w:hanging="238"/>
        <w:rPr>
          <w:rFonts w:ascii="Segoe UI" w:hAnsi="Segoe UI" w:cs="Segoe UI"/>
          <w:spacing w:val="3"/>
          <w:sz w:val="22"/>
          <w:szCs w:val="22"/>
          <w:shd w:val="clear" w:color="auto" w:fill="FFFFFF"/>
        </w:rPr>
      </w:pPr>
      <w:r w:rsidRPr="00A953BC">
        <w:rPr>
          <w:rFonts w:ascii="Segoe UI" w:hAnsi="Segoe UI" w:cs="Segoe UI"/>
          <w:spacing w:val="3"/>
          <w:sz w:val="22"/>
          <w:szCs w:val="22"/>
          <w:shd w:val="clear" w:color="auto" w:fill="FFFFFF"/>
        </w:rPr>
        <w:t>O God the Holy Ghost, who art light unto thine elect, evermore enlighten us. Thou who art fire of love</w:t>
      </w:r>
    </w:p>
    <w:p w14:paraId="2CDA369F" w14:textId="77777777" w:rsidR="002A2CDD" w:rsidRPr="00A953BC" w:rsidRDefault="002A2CDD" w:rsidP="002A2CDD">
      <w:pPr>
        <w:pStyle w:val="ve1"/>
        <w:shd w:val="clear" w:color="auto" w:fill="FFFFFF"/>
        <w:spacing w:before="0" w:beforeAutospacing="0" w:after="0" w:afterAutospacing="0"/>
        <w:ind w:left="238" w:hanging="238"/>
        <w:rPr>
          <w:rFonts w:ascii="Segoe UI" w:hAnsi="Segoe UI" w:cs="Segoe UI"/>
          <w:spacing w:val="3"/>
          <w:sz w:val="22"/>
          <w:szCs w:val="22"/>
          <w:shd w:val="clear" w:color="auto" w:fill="FFFFFF"/>
        </w:rPr>
      </w:pPr>
      <w:r w:rsidRPr="00A953BC">
        <w:rPr>
          <w:rFonts w:ascii="Segoe UI" w:hAnsi="Segoe UI" w:cs="Segoe UI"/>
          <w:spacing w:val="3"/>
          <w:sz w:val="22"/>
          <w:szCs w:val="22"/>
          <w:shd w:val="clear" w:color="auto" w:fill="FFFFFF"/>
        </w:rPr>
        <w:t>evermore enkindle us. Thou who art Lord and Giver of Life, evermore live in us. Thou who bestowest</w:t>
      </w:r>
    </w:p>
    <w:p w14:paraId="712EFA3F" w14:textId="77777777" w:rsidR="002A2CDD" w:rsidRPr="00A953BC" w:rsidRDefault="002A2CDD" w:rsidP="002A2CDD">
      <w:pPr>
        <w:pStyle w:val="ve1"/>
        <w:shd w:val="clear" w:color="auto" w:fill="FFFFFF"/>
        <w:spacing w:before="0" w:beforeAutospacing="0" w:after="0" w:afterAutospacing="0"/>
        <w:ind w:left="238" w:hanging="238"/>
        <w:rPr>
          <w:rFonts w:ascii="Segoe UI" w:hAnsi="Segoe UI" w:cs="Segoe UI"/>
          <w:spacing w:val="3"/>
          <w:sz w:val="22"/>
          <w:szCs w:val="22"/>
          <w:shd w:val="clear" w:color="auto" w:fill="FFFFFF"/>
        </w:rPr>
      </w:pPr>
      <w:r w:rsidRPr="00A953BC">
        <w:rPr>
          <w:rFonts w:ascii="Segoe UI" w:hAnsi="Segoe UI" w:cs="Segoe UI"/>
          <w:spacing w:val="3"/>
          <w:sz w:val="22"/>
          <w:szCs w:val="22"/>
          <w:shd w:val="clear" w:color="auto" w:fill="FFFFFF"/>
        </w:rPr>
        <w:t>sevenfold grace, evermore replenish us. As the wind is thy symbol, so forward our goings. As the dove, so</w:t>
      </w:r>
    </w:p>
    <w:p w14:paraId="6E03DD65" w14:textId="77777777" w:rsidR="002A2CDD" w:rsidRPr="00A953BC" w:rsidRDefault="002A2CDD" w:rsidP="002A2CDD">
      <w:pPr>
        <w:pStyle w:val="ve1"/>
        <w:shd w:val="clear" w:color="auto" w:fill="FFFFFF"/>
        <w:spacing w:before="0" w:beforeAutospacing="0" w:after="0" w:afterAutospacing="0"/>
        <w:ind w:left="238" w:hanging="238"/>
        <w:rPr>
          <w:rFonts w:ascii="Segoe UI" w:hAnsi="Segoe UI" w:cs="Segoe UI"/>
          <w:spacing w:val="3"/>
          <w:sz w:val="22"/>
          <w:szCs w:val="22"/>
          <w:shd w:val="clear" w:color="auto" w:fill="FFFFFF"/>
        </w:rPr>
      </w:pPr>
      <w:r w:rsidRPr="00A953BC">
        <w:rPr>
          <w:rFonts w:ascii="Segoe UI" w:hAnsi="Segoe UI" w:cs="Segoe UI"/>
          <w:spacing w:val="3"/>
          <w:sz w:val="22"/>
          <w:szCs w:val="22"/>
          <w:shd w:val="clear" w:color="auto" w:fill="FFFFFF"/>
        </w:rPr>
        <w:t>launch us heavenwards. As water, so purify our spirits. As a cloud, so abate our temptations. As dew, so</w:t>
      </w:r>
    </w:p>
    <w:p w14:paraId="47C216B7" w14:textId="593554D2" w:rsidR="000A01ED" w:rsidRPr="00A953BC" w:rsidRDefault="002A2CDD" w:rsidP="002A2CDD">
      <w:pPr>
        <w:pStyle w:val="ve1"/>
        <w:shd w:val="clear" w:color="auto" w:fill="FFFFFF"/>
        <w:spacing w:before="0" w:beforeAutospacing="0" w:after="0" w:afterAutospacing="0"/>
        <w:ind w:left="238" w:hanging="238"/>
        <w:rPr>
          <w:rFonts w:ascii="Segoe UI" w:hAnsi="Segoe UI" w:cs="Segoe UI"/>
          <w:sz w:val="22"/>
          <w:szCs w:val="22"/>
        </w:rPr>
      </w:pPr>
      <w:r w:rsidRPr="00A953BC">
        <w:rPr>
          <w:rFonts w:ascii="Segoe UI" w:hAnsi="Segoe UI" w:cs="Segoe UI"/>
          <w:spacing w:val="3"/>
          <w:sz w:val="22"/>
          <w:szCs w:val="22"/>
          <w:shd w:val="clear" w:color="auto" w:fill="FFFFFF"/>
        </w:rPr>
        <w:t xml:space="preserve">revive our languor. As fire, so purge our dross. </w:t>
      </w:r>
      <w:r w:rsidRPr="00A953BC">
        <w:rPr>
          <w:rFonts w:ascii="Segoe UI" w:hAnsi="Segoe UI" w:cs="Segoe UI"/>
          <w:i/>
          <w:iCs/>
          <w:spacing w:val="3"/>
          <w:sz w:val="22"/>
          <w:szCs w:val="22"/>
          <w:shd w:val="clear" w:color="auto" w:fill="FFFFFF"/>
        </w:rPr>
        <w:t>Christina Rossetti</w:t>
      </w:r>
    </w:p>
    <w:sectPr w:rsidR="000A01ED" w:rsidRPr="00A953BC" w:rsidSect="006054BE">
      <w:headerReference w:type="default" r:id="rId14"/>
      <w:footerReference w:type="default" r:id="rId15"/>
      <w:type w:val="continuous"/>
      <w:pgSz w:w="11907" w:h="16839" w:code="9"/>
      <w:pgMar w:top="284" w:right="283" w:bottom="1135" w:left="720" w:header="283"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22474" w14:textId="77777777" w:rsidR="006054BE" w:rsidRDefault="006054BE" w:rsidP="00456C52">
      <w:r>
        <w:separator/>
      </w:r>
    </w:p>
    <w:p w14:paraId="59AD670E" w14:textId="77777777" w:rsidR="006054BE" w:rsidRDefault="006054BE"/>
  </w:endnote>
  <w:endnote w:type="continuationSeparator" w:id="0">
    <w:p w14:paraId="72F3EE24" w14:textId="77777777" w:rsidR="006054BE" w:rsidRDefault="006054BE" w:rsidP="00456C52">
      <w:r>
        <w:continuationSeparator/>
      </w:r>
    </w:p>
    <w:p w14:paraId="1303CC00" w14:textId="77777777" w:rsidR="006054BE" w:rsidRDefault="00605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C8A0D49"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96E3D" w14:textId="77777777" w:rsidR="006054BE" w:rsidRDefault="006054BE" w:rsidP="00456C52">
      <w:r>
        <w:separator/>
      </w:r>
    </w:p>
    <w:p w14:paraId="5D46F93E" w14:textId="77777777" w:rsidR="006054BE" w:rsidRDefault="006054BE"/>
  </w:footnote>
  <w:footnote w:type="continuationSeparator" w:id="0">
    <w:p w14:paraId="27EF1539" w14:textId="77777777" w:rsidR="006054BE" w:rsidRDefault="006054BE" w:rsidP="00456C52">
      <w:r>
        <w:continuationSeparator/>
      </w:r>
    </w:p>
    <w:p w14:paraId="1A0DEDCC" w14:textId="77777777" w:rsidR="006054BE" w:rsidRDefault="00605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7415" w14:textId="5FDFB4D3" w:rsidR="006079EC"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9D030D">
      <w:rPr>
        <w:rFonts w:ascii="Segoe UI" w:hAnsi="Segoe UI" w:cs="Segoe UI"/>
        <w:b/>
        <w:sz w:val="22"/>
      </w:rPr>
      <w:t>2</w:t>
    </w:r>
    <w:r w:rsidR="00B01DBD">
      <w:rPr>
        <w:rFonts w:ascii="Segoe UI" w:hAnsi="Segoe UI" w:cs="Segoe UI"/>
        <w:b/>
        <w:sz w:val="22"/>
      </w:rPr>
      <w:t>1</w:t>
    </w:r>
    <w:r w:rsidR="00B01DBD" w:rsidRPr="00B01DBD">
      <w:rPr>
        <w:rFonts w:ascii="Segoe UI" w:hAnsi="Segoe UI" w:cs="Segoe UI"/>
        <w:b/>
        <w:sz w:val="22"/>
        <w:vertAlign w:val="superscript"/>
      </w:rPr>
      <w:t>st</w:t>
    </w:r>
    <w:r w:rsidR="00B01DBD">
      <w:rPr>
        <w:rFonts w:ascii="Segoe UI" w:hAnsi="Segoe UI" w:cs="Segoe UI"/>
        <w:b/>
        <w:sz w:val="22"/>
      </w:rPr>
      <w:t xml:space="preserve"> </w:t>
    </w:r>
    <w:r w:rsidR="009D030D">
      <w:rPr>
        <w:rFonts w:ascii="Segoe UI" w:hAnsi="Segoe UI" w:cs="Segoe UI"/>
        <w:b/>
        <w:sz w:val="22"/>
      </w:rPr>
      <w:t>April</w:t>
    </w:r>
    <w:r w:rsidR="004B0EDE">
      <w:rPr>
        <w:rFonts w:ascii="Segoe UI" w:hAnsi="Segoe UI" w:cs="Segoe UI"/>
        <w:b/>
        <w:sz w:val="22"/>
      </w:rPr>
      <w:t xml:space="preserve"> 2024</w:t>
    </w:r>
    <w:r w:rsidR="00524488">
      <w:rPr>
        <w:rFonts w:ascii="Segoe UI" w:hAnsi="Segoe UI" w:cs="Segoe UI"/>
        <w:b/>
        <w:sz w:val="22"/>
      </w:rPr>
      <w:t xml:space="preserve"> </w:t>
    </w:r>
  </w:p>
  <w:p w14:paraId="535E4C00" w14:textId="77777777" w:rsidR="006079EC" w:rsidRPr="006079EC" w:rsidRDefault="006079EC" w:rsidP="006079EC">
    <w:pPr>
      <w:pStyle w:val="Header"/>
      <w:rPr>
        <w:rFonts w:ascii="Segoe UI" w:hAnsi="Segoe UI" w:cs="Segoe UI"/>
        <w:b/>
        <w:sz w:val="6"/>
        <w:szCs w:val="6"/>
      </w:rPr>
    </w:pPr>
  </w:p>
  <w:p w14:paraId="2FC928A5" w14:textId="5A28CA10" w:rsidR="00340FA8" w:rsidRPr="006079EC" w:rsidRDefault="006079EC" w:rsidP="006079EC">
    <w:pPr>
      <w:pStyle w:val="Header"/>
      <w:rPr>
        <w:rFonts w:ascii="Segoe UI" w:hAnsi="Segoe UI" w:cs="Segoe UI"/>
        <w:b/>
        <w:bCs/>
        <w:sz w:val="21"/>
        <w:szCs w:val="21"/>
      </w:rPr>
    </w:pPr>
    <w:r w:rsidRPr="006079EC">
      <w:rPr>
        <w:rFonts w:cs="Segoe UI"/>
        <w:b/>
        <w:bCs/>
        <w:color w:val="000000"/>
        <w:sz w:val="21"/>
        <w:szCs w:val="21"/>
        <w:highlight w:val="yellow"/>
        <w:shd w:val="clear" w:color="auto" w:fill="FFFFFF"/>
      </w:rPr>
      <w:t>Diocesan 24-hour Day of Prayer, Wednesday 1</w:t>
    </w:r>
    <w:r w:rsidRPr="006079EC">
      <w:rPr>
        <w:rFonts w:cs="Segoe UI"/>
        <w:b/>
        <w:bCs/>
        <w:color w:val="000000"/>
        <w:sz w:val="21"/>
        <w:szCs w:val="21"/>
        <w:highlight w:val="yellow"/>
        <w:shd w:val="clear" w:color="auto" w:fill="FFFFFF"/>
        <w:vertAlign w:val="superscript"/>
      </w:rPr>
      <w:t>st</w:t>
    </w:r>
    <w:r w:rsidRPr="006079EC">
      <w:rPr>
        <w:rFonts w:cs="Segoe UI"/>
        <w:b/>
        <w:bCs/>
        <w:color w:val="000000"/>
        <w:sz w:val="21"/>
        <w:szCs w:val="21"/>
        <w:highlight w:val="yellow"/>
        <w:shd w:val="clear" w:color="auto" w:fill="FFFFFF"/>
      </w:rPr>
      <w:t>/ Thursday 2</w:t>
    </w:r>
    <w:r w:rsidRPr="006079EC">
      <w:rPr>
        <w:rFonts w:cs="Segoe UI"/>
        <w:b/>
        <w:bCs/>
        <w:color w:val="000000"/>
        <w:sz w:val="21"/>
        <w:szCs w:val="21"/>
        <w:highlight w:val="yellow"/>
        <w:shd w:val="clear" w:color="auto" w:fill="FFFFFF"/>
        <w:vertAlign w:val="superscript"/>
      </w:rPr>
      <w:t>nd</w:t>
    </w:r>
    <w:r w:rsidRPr="006079EC">
      <w:rPr>
        <w:rFonts w:cs="Segoe UI"/>
        <w:b/>
        <w:bCs/>
        <w:color w:val="000000"/>
        <w:sz w:val="21"/>
        <w:szCs w:val="21"/>
        <w:highlight w:val="yellow"/>
        <w:shd w:val="clear" w:color="auto" w:fill="FFFFFF"/>
      </w:rPr>
      <w:t xml:space="preserve"> May 2024, </w:t>
    </w:r>
    <w:r w:rsidR="002A2CDD">
      <w:rPr>
        <w:rFonts w:cs="Segoe UI"/>
        <w:b/>
        <w:bCs/>
        <w:color w:val="000000"/>
        <w:sz w:val="21"/>
        <w:szCs w:val="21"/>
        <w:highlight w:val="yellow"/>
        <w:shd w:val="clear" w:color="auto" w:fill="FFFFFF"/>
      </w:rPr>
      <w:t xml:space="preserve">for further details </w:t>
    </w:r>
    <w:r w:rsidRPr="006079EC">
      <w:rPr>
        <w:rFonts w:cs="Segoe UI"/>
        <w:b/>
        <w:bCs/>
        <w:color w:val="000000"/>
        <w:sz w:val="21"/>
        <w:szCs w:val="21"/>
        <w:highlight w:val="yellow"/>
        <w:shd w:val="clear" w:color="auto" w:fill="FFFFFF"/>
      </w:rPr>
      <w:t xml:space="preserve">contact </w:t>
    </w:r>
    <w:hyperlink r:id="rId1" w:history="1">
      <w:r w:rsidRPr="006079EC">
        <w:rPr>
          <w:rStyle w:val="Hyperlink"/>
          <w:rFonts w:cs="Segoe UI"/>
          <w:b/>
          <w:bCs/>
          <w:sz w:val="21"/>
          <w:szCs w:val="21"/>
          <w:highlight w:val="yellow"/>
          <w:shd w:val="clear" w:color="auto" w:fill="FFFFFF"/>
        </w:rPr>
        <w:t>Denise Keen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6DC1"/>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0DF4"/>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1F7CA0"/>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DDD"/>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273D"/>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55B6"/>
    <w:rsid w:val="007D65B1"/>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30D"/>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3BC"/>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644C"/>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2F4B"/>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1768"/>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ksenger.com/onecatholiclife/wp-content/uploads/2010/03/Lords-Prayer-Meditation-St.-Franci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ksenger.com/onecatholiclife/wp-content/uploads/2010/03/Lords-Prayer-Meditation-St.-Franci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16</cp:revision>
  <cp:lastPrinted>2022-01-07T10:05:00Z</cp:lastPrinted>
  <dcterms:created xsi:type="dcterms:W3CDTF">2024-03-27T23:25:00Z</dcterms:created>
  <dcterms:modified xsi:type="dcterms:W3CDTF">2024-04-08T09:54:00Z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