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1900B35"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70</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1998E91C" w14:textId="27FD3F74" w:rsidR="00BE6C8B" w:rsidRPr="0060327D" w:rsidRDefault="00BE6C8B" w:rsidP="00BE6C8B">
      <w:pPr>
        <w:rPr>
          <w:b/>
          <w:bCs/>
          <w:color w:val="DB088C"/>
          <w:sz w:val="19"/>
          <w:szCs w:val="19"/>
        </w:rPr>
      </w:pPr>
      <w:bookmarkStart w:id="0" w:name="_Hlk131533798"/>
      <w:r w:rsidRPr="0060327D">
        <w:rPr>
          <w:b/>
          <w:bCs/>
          <w:color w:val="DB088C"/>
          <w:sz w:val="19"/>
          <w:szCs w:val="19"/>
        </w:rPr>
        <w:t>Our prayers continue for the ‘</w:t>
      </w:r>
      <w:r w:rsidR="00292FCD">
        <w:rPr>
          <w:b/>
          <w:bCs/>
          <w:color w:val="DB088C"/>
          <w:sz w:val="19"/>
          <w:szCs w:val="19"/>
        </w:rPr>
        <w:t>Shaping for Mission</w:t>
      </w:r>
      <w:r w:rsidRPr="0060327D">
        <w:rPr>
          <w:b/>
          <w:bCs/>
          <w:color w:val="DB088C"/>
          <w:sz w:val="19"/>
          <w:szCs w:val="19"/>
        </w:rPr>
        <w:t xml:space="preserve">’ </w:t>
      </w:r>
      <w:r w:rsidR="00292FCD">
        <w:rPr>
          <w:b/>
          <w:bCs/>
          <w:color w:val="DB088C"/>
          <w:sz w:val="19"/>
          <w:szCs w:val="19"/>
        </w:rPr>
        <w:t>d</w:t>
      </w:r>
      <w:r w:rsidRPr="0060327D">
        <w:rPr>
          <w:b/>
          <w:bCs/>
          <w:color w:val="DB088C"/>
          <w:sz w:val="19"/>
          <w:szCs w:val="19"/>
        </w:rPr>
        <w:t xml:space="preserve">eanery visions &amp; ways to implement them, in the context of the varied roles and ministries across the </w:t>
      </w:r>
      <w:r w:rsidR="00292FCD">
        <w:rPr>
          <w:b/>
          <w:bCs/>
          <w:color w:val="DB088C"/>
          <w:sz w:val="19"/>
          <w:szCs w:val="19"/>
        </w:rPr>
        <w:t>d</w:t>
      </w:r>
      <w:r w:rsidRPr="0060327D">
        <w:rPr>
          <w:b/>
          <w:bCs/>
          <w:color w:val="DB088C"/>
          <w:sz w:val="19"/>
          <w:szCs w:val="19"/>
        </w:rPr>
        <w:t xml:space="preserve">iocese. As ‘People of Hope,’ we remain mindful of the implications of Covid-19, locally </w:t>
      </w:r>
      <w:r w:rsidR="00292FCD">
        <w:rPr>
          <w:b/>
          <w:bCs/>
          <w:color w:val="DB088C"/>
          <w:sz w:val="19"/>
          <w:szCs w:val="19"/>
        </w:rPr>
        <w:t>and</w:t>
      </w:r>
      <w:r w:rsidRPr="0060327D">
        <w:rPr>
          <w:b/>
          <w:bCs/>
          <w:color w:val="DB088C"/>
          <w:sz w:val="19"/>
          <w:szCs w:val="19"/>
        </w:rPr>
        <w:t xml:space="preserve"> globally; we remember those impacted by natural disasters; those in Ukraine suffering grievously, for all who take decisions around the world, and for the people &amp; leaders of Russia.</w:t>
      </w:r>
      <w:bookmarkEnd w:id="0"/>
    </w:p>
    <w:p w14:paraId="76A63F2A" w14:textId="77777777" w:rsidR="00960EE8" w:rsidRPr="008A72AD" w:rsidRDefault="00960EE8" w:rsidP="00B43A14">
      <w:pPr>
        <w:rPr>
          <w:rFonts w:cs="Segoe UI"/>
          <w:color w:val="856400" w:themeColor="accent4" w:themeShade="80"/>
          <w:sz w:val="10"/>
          <w:szCs w:val="10"/>
        </w:rPr>
      </w:pPr>
    </w:p>
    <w:p w14:paraId="733354D2" w14:textId="1C0DAC53" w:rsidR="00B112F8" w:rsidRDefault="00726D08" w:rsidP="00B112F8">
      <w:pPr>
        <w:rPr>
          <w:color w:val="FF0000"/>
          <w:sz w:val="21"/>
          <w:szCs w:val="21"/>
          <w:shd w:val="clear" w:color="auto" w:fill="FFFFFF"/>
        </w:rPr>
      </w:pPr>
      <w:r w:rsidRPr="00862F17">
        <w:rPr>
          <w:rFonts w:cs="Segoe UI"/>
          <w:color w:val="FF0000"/>
          <w:sz w:val="22"/>
          <w:szCs w:val="22"/>
        </w:rPr>
        <w:t xml:space="preserve">Sunday </w:t>
      </w:r>
      <w:r w:rsidR="00B112F8">
        <w:rPr>
          <w:rFonts w:cs="Segoe UI"/>
          <w:color w:val="FF0000"/>
          <w:sz w:val="22"/>
          <w:szCs w:val="22"/>
        </w:rPr>
        <w:t>23</w:t>
      </w:r>
      <w:r w:rsidR="00B112F8" w:rsidRPr="00B112F8">
        <w:rPr>
          <w:rFonts w:cs="Segoe UI"/>
          <w:color w:val="FF0000"/>
          <w:sz w:val="22"/>
          <w:szCs w:val="22"/>
          <w:vertAlign w:val="superscript"/>
        </w:rPr>
        <w:t>rd</w:t>
      </w:r>
      <w:r w:rsidR="00B112F8">
        <w:rPr>
          <w:rFonts w:cs="Segoe UI"/>
          <w:color w:val="FF0000"/>
          <w:sz w:val="22"/>
          <w:szCs w:val="22"/>
        </w:rPr>
        <w:t xml:space="preserve"> </w:t>
      </w:r>
      <w:r w:rsidR="00FC09F3">
        <w:rPr>
          <w:rFonts w:cs="Segoe UI"/>
          <w:color w:val="FF0000"/>
          <w:sz w:val="22"/>
          <w:szCs w:val="22"/>
        </w:rPr>
        <w:t>July</w:t>
      </w:r>
      <w:r w:rsidRPr="00862F17">
        <w:rPr>
          <w:rFonts w:cs="Segoe UI"/>
          <w:color w:val="FF0000"/>
          <w:sz w:val="22"/>
          <w:szCs w:val="22"/>
        </w:rPr>
        <w:t>:</w:t>
      </w:r>
      <w:r w:rsidR="0032401F" w:rsidRPr="00862F17">
        <w:rPr>
          <w:rFonts w:cs="Segoe UI"/>
          <w:i/>
          <w:color w:val="FF0000"/>
          <w:sz w:val="21"/>
          <w:szCs w:val="21"/>
        </w:rPr>
        <w:t xml:space="preserve"> </w:t>
      </w:r>
      <w:r w:rsidR="00B112F8" w:rsidRPr="004806BB">
        <w:rPr>
          <w:rFonts w:cs="Segoe UI"/>
          <w:bCs/>
          <w:i/>
          <w:iCs/>
          <w:color w:val="FF0000"/>
          <w:sz w:val="21"/>
          <w:szCs w:val="21"/>
        </w:rPr>
        <w:t>(</w:t>
      </w:r>
      <w:r w:rsidR="00B112F8" w:rsidRPr="00B112F8">
        <w:rPr>
          <w:rFonts w:cs="Segoe UI"/>
          <w:bCs/>
          <w:i/>
          <w:iCs/>
          <w:color w:val="FF0000"/>
          <w:sz w:val="21"/>
          <w:szCs w:val="21"/>
        </w:rPr>
        <w:t xml:space="preserve">Bridget of Sweden, Abbess of </w:t>
      </w:r>
      <w:proofErr w:type="spellStart"/>
      <w:r w:rsidR="00B112F8" w:rsidRPr="00B112F8">
        <w:rPr>
          <w:rFonts w:cs="Segoe UI"/>
          <w:bCs/>
          <w:i/>
          <w:iCs/>
          <w:color w:val="FF0000"/>
          <w:sz w:val="21"/>
          <w:szCs w:val="21"/>
        </w:rPr>
        <w:t>Vadstena</w:t>
      </w:r>
      <w:proofErr w:type="spellEnd"/>
      <w:r w:rsidR="00B112F8" w:rsidRPr="00B112F8">
        <w:rPr>
          <w:rFonts w:cs="Segoe UI"/>
          <w:bCs/>
          <w:i/>
          <w:iCs/>
          <w:color w:val="FF0000"/>
          <w:sz w:val="21"/>
          <w:szCs w:val="21"/>
        </w:rPr>
        <w:t>, 1373)</w:t>
      </w:r>
    </w:p>
    <w:p w14:paraId="158936CD" w14:textId="2BA6EC2C" w:rsidR="00D21F68" w:rsidRDefault="00DC2B7F" w:rsidP="00B43A14">
      <w:pPr>
        <w:tabs>
          <w:tab w:val="left" w:pos="851"/>
        </w:tabs>
        <w:autoSpaceDE w:val="0"/>
        <w:autoSpaceDN w:val="0"/>
        <w:adjustRightInd w:val="0"/>
        <w:rPr>
          <w:sz w:val="22"/>
          <w:szCs w:val="22"/>
        </w:rPr>
      </w:pPr>
      <w:r>
        <w:rPr>
          <w:sz w:val="22"/>
          <w:szCs w:val="22"/>
        </w:rPr>
        <w:t>We p</w:t>
      </w:r>
      <w:r w:rsidR="00812C4D" w:rsidRPr="00812C4D">
        <w:rPr>
          <w:sz w:val="22"/>
          <w:szCs w:val="22"/>
        </w:rPr>
        <w:t>ray today for Revd Phil Robertson, as he retires</w:t>
      </w:r>
      <w:r w:rsidR="00812C4D">
        <w:rPr>
          <w:sz w:val="22"/>
          <w:szCs w:val="22"/>
        </w:rPr>
        <w:t xml:space="preserve"> </w:t>
      </w:r>
      <w:r w:rsidR="00812C4D" w:rsidRPr="00812C4D">
        <w:rPr>
          <w:sz w:val="22"/>
          <w:szCs w:val="22"/>
        </w:rPr>
        <w:t xml:space="preserve">as </w:t>
      </w:r>
      <w:r w:rsidR="00292FCD">
        <w:rPr>
          <w:sz w:val="22"/>
          <w:szCs w:val="22"/>
        </w:rPr>
        <w:t>v</w:t>
      </w:r>
      <w:r w:rsidR="00812C4D" w:rsidRPr="00812C4D">
        <w:rPr>
          <w:sz w:val="22"/>
          <w:szCs w:val="22"/>
        </w:rPr>
        <w:t xml:space="preserve">icar of St Jude Wolverhampton </w:t>
      </w:r>
      <w:proofErr w:type="gramStart"/>
      <w:r w:rsidR="00812C4D" w:rsidRPr="00812C4D">
        <w:rPr>
          <w:sz w:val="22"/>
          <w:szCs w:val="22"/>
        </w:rPr>
        <w:t>and also</w:t>
      </w:r>
      <w:proofErr w:type="gramEnd"/>
      <w:r w:rsidR="00812C4D" w:rsidRPr="00812C4D">
        <w:rPr>
          <w:sz w:val="22"/>
          <w:szCs w:val="22"/>
        </w:rPr>
        <w:t xml:space="preserve"> as </w:t>
      </w:r>
      <w:r w:rsidR="00292FCD">
        <w:rPr>
          <w:sz w:val="22"/>
          <w:szCs w:val="22"/>
        </w:rPr>
        <w:t>a</w:t>
      </w:r>
      <w:r w:rsidR="00812C4D" w:rsidRPr="00812C4D">
        <w:rPr>
          <w:sz w:val="22"/>
          <w:szCs w:val="22"/>
        </w:rPr>
        <w:t xml:space="preserve">ssistant </w:t>
      </w:r>
      <w:r w:rsidR="00292FCD">
        <w:rPr>
          <w:sz w:val="22"/>
          <w:szCs w:val="22"/>
        </w:rPr>
        <w:t>r</w:t>
      </w:r>
      <w:r w:rsidR="00812C4D" w:rsidRPr="00812C4D">
        <w:rPr>
          <w:sz w:val="22"/>
          <w:szCs w:val="22"/>
        </w:rPr>
        <w:t xml:space="preserve">ural </w:t>
      </w:r>
      <w:r w:rsidR="00292FCD">
        <w:rPr>
          <w:sz w:val="22"/>
          <w:szCs w:val="22"/>
        </w:rPr>
        <w:t>d</w:t>
      </w:r>
      <w:r w:rsidR="00812C4D" w:rsidRPr="00812C4D">
        <w:rPr>
          <w:sz w:val="22"/>
          <w:szCs w:val="22"/>
        </w:rPr>
        <w:t>ean of Wolverhampton</w:t>
      </w:r>
      <w:r>
        <w:rPr>
          <w:sz w:val="22"/>
          <w:szCs w:val="22"/>
        </w:rPr>
        <w:t xml:space="preserve">, </w:t>
      </w:r>
      <w:r w:rsidR="00812C4D">
        <w:rPr>
          <w:sz w:val="22"/>
          <w:szCs w:val="22"/>
        </w:rPr>
        <w:t>giving thanks for his faithful service and ministry</w:t>
      </w:r>
      <w:r>
        <w:rPr>
          <w:sz w:val="22"/>
          <w:szCs w:val="22"/>
        </w:rPr>
        <w:t>,</w:t>
      </w:r>
      <w:r w:rsidR="00812C4D">
        <w:rPr>
          <w:sz w:val="22"/>
          <w:szCs w:val="22"/>
        </w:rPr>
        <w:t xml:space="preserve"> and asking God’s blessing on the next chapter of his life.</w:t>
      </w:r>
    </w:p>
    <w:p w14:paraId="1B0D62FD" w14:textId="77777777" w:rsidR="00812C4D" w:rsidRPr="008A72AD" w:rsidRDefault="00812C4D" w:rsidP="00B43A14">
      <w:pPr>
        <w:tabs>
          <w:tab w:val="left" w:pos="851"/>
        </w:tabs>
        <w:autoSpaceDE w:val="0"/>
        <w:autoSpaceDN w:val="0"/>
        <w:adjustRightInd w:val="0"/>
        <w:rPr>
          <w:rFonts w:eastAsia="SimSun" w:cs="Segoe UI"/>
          <w:color w:val="FF0000"/>
          <w:sz w:val="10"/>
          <w:szCs w:val="10"/>
          <w:lang w:eastAsia="en-MY" w:bidi="ta-IN"/>
        </w:rPr>
      </w:pPr>
    </w:p>
    <w:p w14:paraId="5EDC37CD" w14:textId="77777777" w:rsidR="00760825" w:rsidRPr="00A33741" w:rsidRDefault="00726D08" w:rsidP="00760825">
      <w:pPr>
        <w:pStyle w:val="Heading4"/>
        <w:spacing w:before="0"/>
        <w:rPr>
          <w:rStyle w:val="Heading2Char"/>
          <w:rFonts w:ascii="Segoe UI" w:hAnsi="Segoe UI" w:cs="Segoe UI"/>
          <w:b w:val="0"/>
          <w:bCs/>
          <w:color w:val="0000FF"/>
          <w:sz w:val="22"/>
          <w:szCs w:val="22"/>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B112F8" w:rsidRPr="0060327D">
        <w:rPr>
          <w:rFonts w:ascii="Segoe UI" w:hAnsi="Segoe UI" w:cs="Segoe UI"/>
          <w:b w:val="0"/>
          <w:bCs w:val="0"/>
          <w:color w:val="C69600" w:themeColor="accent4" w:themeShade="BF"/>
          <w:sz w:val="22"/>
          <w:szCs w:val="22"/>
        </w:rPr>
        <w:t>24</w:t>
      </w:r>
      <w:r w:rsidR="00DC2B7F" w:rsidRPr="0060327D">
        <w:rPr>
          <w:rFonts w:ascii="Segoe UI" w:hAnsi="Segoe UI" w:cs="Segoe UI"/>
          <w:b w:val="0"/>
          <w:bCs w:val="0"/>
          <w:color w:val="C69600" w:themeColor="accent4" w:themeShade="BF"/>
          <w:sz w:val="22"/>
          <w:szCs w:val="22"/>
          <w:vertAlign w:val="superscript"/>
        </w:rPr>
        <w:t>th</w:t>
      </w:r>
      <w:r w:rsidR="005A5CE4" w:rsidRPr="0060327D">
        <w:rPr>
          <w:rFonts w:ascii="Segoe UI" w:hAnsi="Segoe UI" w:cs="Segoe UI"/>
          <w:b w:val="0"/>
          <w:bCs w:val="0"/>
          <w:color w:val="C69600" w:themeColor="accent4" w:themeShade="BF"/>
          <w:sz w:val="22"/>
          <w:szCs w:val="22"/>
        </w:rPr>
        <w:t>:</w:t>
      </w:r>
      <w:r w:rsidR="004F51C4" w:rsidRPr="00DC2B7F">
        <w:rPr>
          <w:rFonts w:ascii="Segoe UI" w:hAnsi="Segoe UI" w:cs="Segoe UI"/>
          <w:color w:val="C69600" w:themeColor="accent4" w:themeShade="BF"/>
          <w:sz w:val="22"/>
          <w:szCs w:val="22"/>
        </w:rPr>
        <w:t xml:space="preserve"> </w:t>
      </w:r>
      <w:r w:rsidR="00760825" w:rsidRPr="00A33741">
        <w:rPr>
          <w:rFonts w:ascii="Segoe UI" w:hAnsi="Segoe UI" w:cs="Segoe UI"/>
          <w:b w:val="0"/>
          <w:bCs w:val="0"/>
          <w:i/>
          <w:color w:val="FF0000"/>
          <w:sz w:val="21"/>
          <w:szCs w:val="21"/>
        </w:rPr>
        <w:t>(Suggestions provided by Revd David Rajiah, Prayer Coordinator for Diocese of West Malaysia)</w:t>
      </w:r>
    </w:p>
    <w:p w14:paraId="43060656" w14:textId="3DBF0F8E" w:rsidR="00CB2C05" w:rsidRPr="00CB2C05" w:rsidRDefault="00390B2F" w:rsidP="00CB2C05">
      <w:pPr>
        <w:rPr>
          <w:rFonts w:cs="Segoe UI"/>
          <w:sz w:val="22"/>
          <w:szCs w:val="22"/>
        </w:rPr>
      </w:pPr>
      <w:bookmarkStart w:id="1" w:name="_Hlk129783674"/>
      <w:r>
        <w:rPr>
          <w:rFonts w:cs="Segoe UI"/>
          <w:sz w:val="22"/>
          <w:szCs w:val="22"/>
        </w:rPr>
        <w:t>Compassionate God, w</w:t>
      </w:r>
      <w:r w:rsidR="00CB2C05" w:rsidRPr="00A63AF6">
        <w:rPr>
          <w:rFonts w:cs="Segoe UI"/>
          <w:sz w:val="22"/>
          <w:szCs w:val="22"/>
        </w:rPr>
        <w:t xml:space="preserve">e pray for </w:t>
      </w:r>
      <w:r w:rsidR="008A72AD">
        <w:rPr>
          <w:rFonts w:cs="Segoe UI"/>
          <w:sz w:val="22"/>
          <w:szCs w:val="22"/>
        </w:rPr>
        <w:t>families</w:t>
      </w:r>
      <w:r w:rsidR="00CB2C05" w:rsidRPr="00A63AF6">
        <w:rPr>
          <w:rFonts w:cs="Segoe UI"/>
          <w:sz w:val="22"/>
          <w:szCs w:val="22"/>
        </w:rPr>
        <w:t xml:space="preserve"> across our diocese, as they prepare for the summer break</w:t>
      </w:r>
      <w:r>
        <w:rPr>
          <w:rFonts w:cs="Segoe UI"/>
          <w:sz w:val="22"/>
          <w:szCs w:val="22"/>
        </w:rPr>
        <w:t xml:space="preserve"> from school</w:t>
      </w:r>
      <w:r w:rsidR="00CB2C05" w:rsidRPr="00A63AF6">
        <w:rPr>
          <w:rFonts w:cs="Segoe UI"/>
          <w:sz w:val="22"/>
          <w:szCs w:val="22"/>
        </w:rPr>
        <w:t xml:space="preserve">. </w:t>
      </w:r>
      <w:r>
        <w:rPr>
          <w:rFonts w:cs="Segoe UI"/>
          <w:sz w:val="22"/>
          <w:szCs w:val="22"/>
        </w:rPr>
        <w:t>We recognise that whilst some are looking forward to rest and relaxation, others will be stressed by the need to juggle working life and child care. We remember</w:t>
      </w:r>
      <w:r w:rsidR="00CB2C05" w:rsidRPr="00A63AF6">
        <w:rPr>
          <w:rFonts w:cs="Segoe UI"/>
          <w:sz w:val="22"/>
          <w:szCs w:val="22"/>
        </w:rPr>
        <w:t xml:space="preserve"> the families where lack of money creates tensions,</w:t>
      </w:r>
      <w:r w:rsidR="00CB2C05">
        <w:rPr>
          <w:rFonts w:cs="Segoe UI"/>
          <w:sz w:val="22"/>
          <w:szCs w:val="22"/>
        </w:rPr>
        <w:t xml:space="preserve"> </w:t>
      </w:r>
      <w:r>
        <w:rPr>
          <w:rFonts w:cs="Segoe UI"/>
          <w:sz w:val="22"/>
          <w:szCs w:val="22"/>
        </w:rPr>
        <w:t xml:space="preserve">and who will be relying on food banks; </w:t>
      </w:r>
      <w:r w:rsidR="00CB2C05">
        <w:rPr>
          <w:rFonts w:cs="Segoe UI"/>
          <w:sz w:val="22"/>
          <w:szCs w:val="22"/>
        </w:rPr>
        <w:t xml:space="preserve">where good spaces for children to play are limited and </w:t>
      </w:r>
      <w:r w:rsidR="00CB2C05" w:rsidRPr="00A63AF6">
        <w:rPr>
          <w:rFonts w:cs="Segoe UI"/>
          <w:sz w:val="22"/>
          <w:szCs w:val="22"/>
        </w:rPr>
        <w:t xml:space="preserve">for children who </w:t>
      </w:r>
      <w:r>
        <w:rPr>
          <w:rFonts w:cs="Segoe UI"/>
          <w:sz w:val="22"/>
          <w:szCs w:val="22"/>
        </w:rPr>
        <w:t>will be anxious and</w:t>
      </w:r>
      <w:r w:rsidR="00CB2C05">
        <w:rPr>
          <w:rFonts w:cs="Segoe UI"/>
          <w:sz w:val="22"/>
          <w:szCs w:val="22"/>
        </w:rPr>
        <w:t xml:space="preserve"> afraid</w:t>
      </w:r>
      <w:r w:rsidR="00CB2C05" w:rsidRPr="00A63AF6">
        <w:rPr>
          <w:rFonts w:cs="Segoe UI"/>
          <w:sz w:val="22"/>
          <w:szCs w:val="22"/>
        </w:rPr>
        <w:t xml:space="preserve"> </w:t>
      </w:r>
      <w:r w:rsidR="00CB2C05">
        <w:rPr>
          <w:rFonts w:cs="Segoe UI"/>
          <w:sz w:val="22"/>
          <w:szCs w:val="22"/>
        </w:rPr>
        <w:t xml:space="preserve">and </w:t>
      </w:r>
      <w:r>
        <w:rPr>
          <w:rFonts w:cs="Segoe UI"/>
          <w:sz w:val="22"/>
          <w:szCs w:val="22"/>
        </w:rPr>
        <w:t>longing</w:t>
      </w:r>
      <w:r w:rsidR="00CB2C05">
        <w:rPr>
          <w:rFonts w:cs="Segoe UI"/>
          <w:sz w:val="22"/>
          <w:szCs w:val="22"/>
        </w:rPr>
        <w:t xml:space="preserve"> for the </w:t>
      </w:r>
      <w:r w:rsidR="00CB2C05" w:rsidRPr="00A63AF6">
        <w:rPr>
          <w:rFonts w:cs="Segoe UI"/>
          <w:sz w:val="22"/>
          <w:szCs w:val="22"/>
        </w:rPr>
        <w:t>security of school life</w:t>
      </w:r>
      <w:r w:rsidR="00CB2C05">
        <w:rPr>
          <w:rFonts w:cs="Segoe UI"/>
          <w:sz w:val="22"/>
          <w:szCs w:val="22"/>
        </w:rPr>
        <w:t>.</w:t>
      </w:r>
      <w:r>
        <w:rPr>
          <w:rFonts w:cs="Segoe UI"/>
          <w:sz w:val="22"/>
          <w:szCs w:val="22"/>
        </w:rPr>
        <w:t xml:space="preserve"> In Jesus’ name, Amen</w:t>
      </w:r>
      <w:r w:rsidR="00292FCD">
        <w:rPr>
          <w:rFonts w:cs="Segoe UI"/>
          <w:sz w:val="22"/>
          <w:szCs w:val="22"/>
        </w:rPr>
        <w:t>.</w:t>
      </w:r>
    </w:p>
    <w:p w14:paraId="281144B3" w14:textId="77777777" w:rsidR="00440D8E" w:rsidRPr="008A72AD" w:rsidRDefault="00440D8E"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3261AD3C" w14:textId="2C441A8C" w:rsidR="004806BB" w:rsidRPr="00AB2F29" w:rsidRDefault="008433A7" w:rsidP="00F6755C">
      <w:pPr>
        <w:pStyle w:val="NormalWeb"/>
        <w:shd w:val="clear" w:color="auto" w:fill="FFFFFF"/>
        <w:spacing w:before="0" w:beforeAutospacing="0" w:after="0" w:afterAutospacing="0"/>
        <w:rPr>
          <w:rFonts w:ascii="Segoe UI" w:hAnsi="Segoe UI" w:cs="Segoe UI"/>
          <w:bCs/>
          <w:color w:val="009CF4"/>
          <w:sz w:val="21"/>
          <w:szCs w:val="21"/>
        </w:rPr>
      </w:pPr>
      <w:r w:rsidRPr="005146AC">
        <w:rPr>
          <w:rFonts w:ascii="Segoe UI" w:hAnsi="Segoe UI" w:cs="Segoe UI"/>
          <w:bCs/>
          <w:color w:val="009CF4"/>
          <w:sz w:val="22"/>
          <w:szCs w:val="22"/>
        </w:rPr>
        <w:t xml:space="preserve">Tuesday </w:t>
      </w:r>
      <w:r w:rsidR="00B112F8">
        <w:rPr>
          <w:rFonts w:ascii="Segoe UI" w:hAnsi="Segoe UI" w:cs="Segoe UI"/>
          <w:bCs/>
          <w:color w:val="009CF4"/>
          <w:sz w:val="22"/>
          <w:szCs w:val="22"/>
        </w:rPr>
        <w:t>25</w:t>
      </w:r>
      <w:r w:rsidR="00D21F68" w:rsidRPr="00D21F6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305256" w:rsidRPr="00305256">
        <w:rPr>
          <w:rFonts w:ascii="Segoe UI" w:hAnsi="Segoe UI" w:cs="Segoe UI"/>
          <w:bCs/>
          <w:i/>
          <w:iCs/>
          <w:color w:val="FF0000"/>
          <w:sz w:val="19"/>
          <w:szCs w:val="19"/>
          <w:lang w:eastAsia="en-US"/>
        </w:rPr>
        <w:t>(</w:t>
      </w:r>
      <w:r w:rsidR="00B76114" w:rsidRPr="00B76114">
        <w:rPr>
          <w:rFonts w:ascii="Segoe UI" w:hAnsi="Segoe UI" w:cs="Segoe UI"/>
          <w:bCs/>
          <w:i/>
          <w:iCs/>
          <w:color w:val="FF0000"/>
          <w:sz w:val="21"/>
          <w:szCs w:val="21"/>
        </w:rPr>
        <w:t>James the Apostle</w:t>
      </w:r>
      <w:r w:rsidR="00305256" w:rsidRPr="00B76114">
        <w:rPr>
          <w:rFonts w:ascii="Segoe UI" w:hAnsi="Segoe UI" w:cs="Segoe UI"/>
          <w:bCs/>
          <w:i/>
          <w:iCs/>
          <w:color w:val="FF0000"/>
          <w:sz w:val="21"/>
          <w:szCs w:val="21"/>
        </w:rPr>
        <w:t>)</w:t>
      </w:r>
    </w:p>
    <w:bookmarkEnd w:id="1"/>
    <w:p w14:paraId="35E4C0EE" w14:textId="72F5E51E" w:rsidR="00CB2C05" w:rsidRPr="00CB2C05" w:rsidRDefault="00CB2C05" w:rsidP="00CB2C05">
      <w:pPr>
        <w:rPr>
          <w:sz w:val="22"/>
          <w:szCs w:val="22"/>
        </w:rPr>
      </w:pPr>
      <w:r w:rsidRPr="00CB2C05">
        <w:rPr>
          <w:sz w:val="22"/>
          <w:szCs w:val="22"/>
        </w:rPr>
        <w:t xml:space="preserve">Pray for the </w:t>
      </w:r>
      <w:r w:rsidR="00292FCD">
        <w:rPr>
          <w:sz w:val="22"/>
          <w:szCs w:val="22"/>
        </w:rPr>
        <w:t>r</w:t>
      </w:r>
      <w:r w:rsidRPr="00CB2C05">
        <w:rPr>
          <w:sz w:val="22"/>
          <w:szCs w:val="22"/>
        </w:rPr>
        <w:t xml:space="preserve">ural </w:t>
      </w:r>
      <w:r w:rsidR="00292FCD">
        <w:rPr>
          <w:sz w:val="22"/>
          <w:szCs w:val="22"/>
        </w:rPr>
        <w:t>d</w:t>
      </w:r>
      <w:r w:rsidRPr="00CB2C05">
        <w:rPr>
          <w:sz w:val="22"/>
          <w:szCs w:val="22"/>
        </w:rPr>
        <w:t xml:space="preserve">ean of Leek, Revd Nigel Irons, </w:t>
      </w:r>
      <w:r w:rsidR="00292FCD">
        <w:rPr>
          <w:sz w:val="22"/>
          <w:szCs w:val="22"/>
        </w:rPr>
        <w:t>v</w:t>
      </w:r>
      <w:r w:rsidRPr="00CB2C05">
        <w:rPr>
          <w:sz w:val="22"/>
          <w:szCs w:val="22"/>
        </w:rPr>
        <w:t xml:space="preserve">icar of St. Edward's Church, Leek, who is at present on </w:t>
      </w:r>
      <w:r w:rsidR="00292FCD">
        <w:rPr>
          <w:sz w:val="22"/>
          <w:szCs w:val="22"/>
        </w:rPr>
        <w:t>e</w:t>
      </w:r>
      <w:r w:rsidRPr="00CB2C05">
        <w:rPr>
          <w:sz w:val="22"/>
          <w:szCs w:val="22"/>
        </w:rPr>
        <w:t xml:space="preserve">xtended </w:t>
      </w:r>
      <w:r w:rsidR="00292FCD">
        <w:rPr>
          <w:sz w:val="22"/>
          <w:szCs w:val="22"/>
        </w:rPr>
        <w:t>s</w:t>
      </w:r>
      <w:r w:rsidRPr="00CB2C05">
        <w:rPr>
          <w:sz w:val="22"/>
          <w:szCs w:val="22"/>
        </w:rPr>
        <w:t xml:space="preserve">tudy </w:t>
      </w:r>
      <w:r w:rsidR="00292FCD">
        <w:rPr>
          <w:sz w:val="22"/>
          <w:szCs w:val="22"/>
        </w:rPr>
        <w:t>l</w:t>
      </w:r>
      <w:r w:rsidRPr="00CB2C05">
        <w:rPr>
          <w:sz w:val="22"/>
          <w:szCs w:val="22"/>
        </w:rPr>
        <w:t>eave until the end of August</w:t>
      </w:r>
      <w:r>
        <w:rPr>
          <w:sz w:val="22"/>
          <w:szCs w:val="22"/>
        </w:rPr>
        <w:t xml:space="preserve">; </w:t>
      </w:r>
      <w:r w:rsidRPr="00CB2C05">
        <w:rPr>
          <w:sz w:val="22"/>
          <w:szCs w:val="22"/>
        </w:rPr>
        <w:t>for</w:t>
      </w:r>
      <w:r>
        <w:rPr>
          <w:sz w:val="22"/>
          <w:szCs w:val="22"/>
        </w:rPr>
        <w:t xml:space="preserve"> </w:t>
      </w:r>
      <w:r w:rsidRPr="00CB2C05">
        <w:rPr>
          <w:sz w:val="22"/>
          <w:szCs w:val="22"/>
        </w:rPr>
        <w:t xml:space="preserve">Revd Darren Fraser, also on </w:t>
      </w:r>
      <w:r w:rsidR="00292FCD">
        <w:rPr>
          <w:sz w:val="22"/>
          <w:szCs w:val="22"/>
        </w:rPr>
        <w:t>e</w:t>
      </w:r>
      <w:r w:rsidRPr="00CB2C05">
        <w:rPr>
          <w:sz w:val="22"/>
          <w:szCs w:val="22"/>
        </w:rPr>
        <w:t xml:space="preserve">xtended </w:t>
      </w:r>
      <w:r w:rsidR="00292FCD">
        <w:rPr>
          <w:sz w:val="22"/>
          <w:szCs w:val="22"/>
        </w:rPr>
        <w:t>s</w:t>
      </w:r>
      <w:r w:rsidRPr="00CB2C05">
        <w:rPr>
          <w:sz w:val="22"/>
          <w:szCs w:val="22"/>
        </w:rPr>
        <w:t xml:space="preserve">tudy </w:t>
      </w:r>
      <w:r w:rsidR="00292FCD">
        <w:rPr>
          <w:sz w:val="22"/>
          <w:szCs w:val="22"/>
        </w:rPr>
        <w:t>l</w:t>
      </w:r>
      <w:r w:rsidRPr="00CB2C05">
        <w:rPr>
          <w:sz w:val="22"/>
          <w:szCs w:val="22"/>
        </w:rPr>
        <w:t xml:space="preserve">eave and for the </w:t>
      </w:r>
      <w:r w:rsidR="00292FCD">
        <w:rPr>
          <w:sz w:val="22"/>
          <w:szCs w:val="22"/>
        </w:rPr>
        <w:t>p</w:t>
      </w:r>
      <w:r w:rsidRPr="00CB2C05">
        <w:rPr>
          <w:sz w:val="22"/>
          <w:szCs w:val="22"/>
        </w:rPr>
        <w:t xml:space="preserve">arishes of St. John's </w:t>
      </w:r>
      <w:proofErr w:type="spellStart"/>
      <w:r w:rsidRPr="00CB2C05">
        <w:rPr>
          <w:sz w:val="22"/>
          <w:szCs w:val="22"/>
        </w:rPr>
        <w:t>Knypersley</w:t>
      </w:r>
      <w:proofErr w:type="spellEnd"/>
      <w:r w:rsidRPr="00CB2C05">
        <w:rPr>
          <w:sz w:val="22"/>
          <w:szCs w:val="22"/>
        </w:rPr>
        <w:t xml:space="preserve"> and Christ Church Biddulph Moor</w:t>
      </w:r>
      <w:r w:rsidR="00CB3A1B">
        <w:rPr>
          <w:sz w:val="22"/>
          <w:szCs w:val="22"/>
        </w:rPr>
        <w:t xml:space="preserve"> and </w:t>
      </w:r>
      <w:r w:rsidRPr="00CB2C05">
        <w:rPr>
          <w:sz w:val="22"/>
          <w:szCs w:val="22"/>
        </w:rPr>
        <w:t xml:space="preserve">for the </w:t>
      </w:r>
      <w:r w:rsidR="00292FCD">
        <w:rPr>
          <w:sz w:val="22"/>
          <w:szCs w:val="22"/>
        </w:rPr>
        <w:t>c</w:t>
      </w:r>
      <w:r w:rsidRPr="00CB2C05">
        <w:rPr>
          <w:sz w:val="22"/>
          <w:szCs w:val="22"/>
        </w:rPr>
        <w:t xml:space="preserve">hurch </w:t>
      </w:r>
      <w:r w:rsidR="00292FCD">
        <w:rPr>
          <w:sz w:val="22"/>
          <w:szCs w:val="22"/>
        </w:rPr>
        <w:t>w</w:t>
      </w:r>
      <w:r w:rsidRPr="00CB2C05">
        <w:rPr>
          <w:sz w:val="22"/>
          <w:szCs w:val="22"/>
        </w:rPr>
        <w:t>ardens and those providing cover during Nigel and Darren's absence.</w:t>
      </w:r>
      <w:r w:rsidR="00CB3A1B">
        <w:rPr>
          <w:sz w:val="22"/>
          <w:szCs w:val="22"/>
        </w:rPr>
        <w:t xml:space="preserve"> </w:t>
      </w:r>
      <w:r w:rsidRPr="00CB2C05">
        <w:rPr>
          <w:sz w:val="22"/>
          <w:szCs w:val="22"/>
        </w:rPr>
        <w:t xml:space="preserve">Pray for the newly appointed officers of the Deanery Synod </w:t>
      </w:r>
      <w:r w:rsidR="00CB3A1B">
        <w:rPr>
          <w:sz w:val="22"/>
          <w:szCs w:val="22"/>
        </w:rPr>
        <w:t xml:space="preserve">and </w:t>
      </w:r>
      <w:r w:rsidRPr="00CB2C05">
        <w:rPr>
          <w:sz w:val="22"/>
          <w:szCs w:val="22"/>
        </w:rPr>
        <w:t>for all new members elected to serve for the first time this year.</w:t>
      </w:r>
    </w:p>
    <w:p w14:paraId="12A5BCBE" w14:textId="77777777" w:rsidR="001E7F28" w:rsidRPr="008A72AD" w:rsidRDefault="001E7F28" w:rsidP="00946293">
      <w:pPr>
        <w:rPr>
          <w:rFonts w:cs="Segoe UI"/>
          <w:color w:val="404040"/>
          <w:sz w:val="10"/>
          <w:szCs w:val="10"/>
        </w:rPr>
      </w:pPr>
    </w:p>
    <w:p w14:paraId="43B20BFE" w14:textId="25814F63" w:rsidR="004169E8" w:rsidRDefault="008433A7" w:rsidP="00917821">
      <w:pPr>
        <w:pStyle w:val="NormalWeb"/>
        <w:shd w:val="clear" w:color="auto" w:fill="FFFFFF"/>
        <w:spacing w:before="0" w:beforeAutospacing="0" w:after="0" w:afterAutospacing="0"/>
        <w:rPr>
          <w:bCs/>
          <w:sz w:val="22"/>
          <w:szCs w:val="22"/>
        </w:rPr>
      </w:pPr>
      <w:r w:rsidRPr="00F670DE">
        <w:rPr>
          <w:rFonts w:ascii="Segoe UI" w:hAnsi="Segoe UI" w:cs="Segoe UI"/>
          <w:bCs/>
          <w:color w:val="007238" w:themeColor="accent3" w:themeShade="BF"/>
          <w:sz w:val="22"/>
          <w:szCs w:val="22"/>
        </w:rPr>
        <w:t>Wednesday</w:t>
      </w:r>
      <w:r w:rsidR="00B83E56">
        <w:rPr>
          <w:rFonts w:ascii="Segoe UI" w:hAnsi="Segoe UI" w:cs="Segoe UI"/>
          <w:bCs/>
          <w:color w:val="007238" w:themeColor="accent3" w:themeShade="BF"/>
          <w:sz w:val="22"/>
          <w:szCs w:val="22"/>
        </w:rPr>
        <w:t xml:space="preserve"> </w:t>
      </w:r>
      <w:r w:rsidR="00B112F8">
        <w:rPr>
          <w:rFonts w:ascii="Segoe UI" w:hAnsi="Segoe UI" w:cs="Segoe UI"/>
          <w:bCs/>
          <w:color w:val="007238" w:themeColor="accent3" w:themeShade="BF"/>
          <w:sz w:val="22"/>
          <w:szCs w:val="22"/>
        </w:rPr>
        <w:t>26</w:t>
      </w:r>
      <w:r w:rsidR="00AB2F29" w:rsidRPr="00AB2F29">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r w:rsidR="00305256" w:rsidRPr="004806BB">
        <w:rPr>
          <w:rFonts w:cs="Segoe UI"/>
          <w:bCs/>
          <w:i/>
          <w:iCs/>
          <w:color w:val="FF0000"/>
          <w:sz w:val="21"/>
          <w:szCs w:val="21"/>
        </w:rPr>
        <w:t>(</w:t>
      </w:r>
      <w:r w:rsidR="00B76114" w:rsidRPr="00B76114">
        <w:rPr>
          <w:rFonts w:ascii="Segoe UI" w:hAnsi="Segoe UI" w:cs="Segoe UI"/>
          <w:bCs/>
          <w:i/>
          <w:iCs/>
          <w:color w:val="FF0000"/>
          <w:sz w:val="21"/>
          <w:szCs w:val="21"/>
        </w:rPr>
        <w:t>Anne and Joachim, Parents of the Blessed Virgin Mary</w:t>
      </w:r>
      <w:r w:rsidR="00305256" w:rsidRPr="00B76114">
        <w:rPr>
          <w:rFonts w:ascii="Segoe UI" w:hAnsi="Segoe UI" w:cs="Segoe UI"/>
          <w:bCs/>
          <w:i/>
          <w:iCs/>
          <w:color w:val="FF0000"/>
          <w:sz w:val="21"/>
          <w:szCs w:val="21"/>
        </w:rPr>
        <w:t>)</w:t>
      </w:r>
    </w:p>
    <w:p w14:paraId="666B8908" w14:textId="6F7A3D2B" w:rsidR="00760825" w:rsidRPr="00CB3A1B" w:rsidRDefault="00760825" w:rsidP="00760825">
      <w:pPr>
        <w:pStyle w:val="NormalWeb"/>
        <w:shd w:val="clear" w:color="auto" w:fill="FFFFFF"/>
        <w:spacing w:before="0" w:beforeAutospacing="0" w:after="0" w:afterAutospacing="0"/>
        <w:rPr>
          <w:rFonts w:ascii="Segoe UI" w:hAnsi="Segoe UI" w:cs="Segoe UI"/>
          <w:sz w:val="22"/>
          <w:szCs w:val="22"/>
          <w:lang w:eastAsia="en-US"/>
        </w:rPr>
      </w:pPr>
      <w:r w:rsidRPr="00CB3A1B">
        <w:rPr>
          <w:rFonts w:ascii="Segoe UI" w:hAnsi="Segoe UI" w:cs="Segoe UI"/>
          <w:sz w:val="22"/>
          <w:szCs w:val="22"/>
          <w:lang w:eastAsia="en-US"/>
        </w:rPr>
        <w:t xml:space="preserve">Give thanks for those in the diocese </w:t>
      </w:r>
      <w:r w:rsidR="00CB3A1B">
        <w:rPr>
          <w:rFonts w:ascii="Segoe UI" w:hAnsi="Segoe UI" w:cs="Segoe UI"/>
          <w:sz w:val="22"/>
          <w:szCs w:val="22"/>
          <w:lang w:eastAsia="en-US"/>
        </w:rPr>
        <w:t>who</w:t>
      </w:r>
      <w:r w:rsidRPr="00CB3A1B">
        <w:rPr>
          <w:rFonts w:ascii="Segoe UI" w:hAnsi="Segoe UI" w:cs="Segoe UI"/>
          <w:sz w:val="22"/>
          <w:szCs w:val="22"/>
          <w:lang w:eastAsia="en-US"/>
        </w:rPr>
        <w:t xml:space="preserve"> advis</w:t>
      </w:r>
      <w:r w:rsidR="00CB3A1B">
        <w:rPr>
          <w:rFonts w:ascii="Segoe UI" w:hAnsi="Segoe UI" w:cs="Segoe UI"/>
          <w:sz w:val="22"/>
          <w:szCs w:val="22"/>
          <w:lang w:eastAsia="en-US"/>
        </w:rPr>
        <w:t>e</w:t>
      </w:r>
      <w:r w:rsidRPr="00CB3A1B">
        <w:rPr>
          <w:rFonts w:ascii="Segoe UI" w:hAnsi="Segoe UI" w:cs="Segoe UI"/>
          <w:sz w:val="22"/>
          <w:szCs w:val="22"/>
          <w:lang w:eastAsia="en-US"/>
        </w:rPr>
        <w:t xml:space="preserve"> parishes about reducing carbon footprint. Pray that</w:t>
      </w:r>
      <w:r w:rsidR="008C13B4">
        <w:rPr>
          <w:rFonts w:ascii="Segoe UI" w:hAnsi="Segoe UI" w:cs="Segoe UI"/>
          <w:sz w:val="22"/>
          <w:szCs w:val="22"/>
          <w:lang w:eastAsia="en-US"/>
        </w:rPr>
        <w:t xml:space="preserve"> they </w:t>
      </w:r>
      <w:r w:rsidRPr="00CB3A1B">
        <w:rPr>
          <w:rFonts w:ascii="Segoe UI" w:hAnsi="Segoe UI" w:cs="Segoe UI"/>
          <w:sz w:val="22"/>
          <w:szCs w:val="22"/>
          <w:lang w:eastAsia="en-US"/>
        </w:rPr>
        <w:t xml:space="preserve">might discern the way forward and allocate grant funding wisely, to meet targets set by General Synod for reducing our carbon footprint by 2030. Click </w:t>
      </w:r>
      <w:hyperlink r:id="rId12" w:history="1">
        <w:r w:rsidRPr="00CB3A1B">
          <w:rPr>
            <w:rFonts w:ascii="Segoe UI" w:hAnsi="Segoe UI" w:cs="Segoe UI"/>
            <w:lang w:eastAsia="en-US"/>
          </w:rPr>
          <w:t>here</w:t>
        </w:r>
      </w:hyperlink>
      <w:r w:rsidRPr="00CB3A1B">
        <w:rPr>
          <w:rFonts w:ascii="Segoe UI" w:hAnsi="Segoe UI" w:cs="Segoe UI"/>
          <w:sz w:val="22"/>
          <w:szCs w:val="22"/>
          <w:lang w:eastAsia="en-US"/>
        </w:rPr>
        <w:t xml:space="preserve"> for further details.</w:t>
      </w:r>
    </w:p>
    <w:p w14:paraId="1E700928" w14:textId="0028B580" w:rsidR="00760825" w:rsidRPr="00CB3A1B" w:rsidRDefault="00760825" w:rsidP="00760825">
      <w:pPr>
        <w:pStyle w:val="Heading2"/>
        <w:shd w:val="clear" w:color="auto" w:fill="FFFFFF"/>
        <w:spacing w:before="0" w:line="312" w:lineRule="atLeast"/>
        <w:rPr>
          <w:rFonts w:ascii="Segoe UI" w:eastAsia="Times New Roman" w:hAnsi="Segoe UI" w:cs="Segoe UI"/>
          <w:bCs w:val="0"/>
          <w:color w:val="auto"/>
          <w:w w:val="100"/>
          <w:sz w:val="22"/>
          <w:szCs w:val="22"/>
        </w:rPr>
      </w:pPr>
      <w:r w:rsidRPr="00CB3A1B">
        <w:rPr>
          <w:rFonts w:ascii="Segoe UI" w:eastAsia="Times New Roman" w:hAnsi="Segoe UI" w:cs="Segoe UI"/>
          <w:bCs w:val="0"/>
          <w:color w:val="auto"/>
          <w:w w:val="100"/>
          <w:sz w:val="22"/>
          <w:szCs w:val="22"/>
        </w:rPr>
        <w:t>Pray also for the Diocesan Advisory Committee (DAC) meeting today; providing practical and administrative support across the diocese and helping parishes to care for and develop church buildings and churchyards.</w:t>
      </w:r>
    </w:p>
    <w:p w14:paraId="11472B2D" w14:textId="77777777" w:rsidR="00862F17" w:rsidRPr="008A72AD" w:rsidRDefault="00862F17" w:rsidP="007B7A8E">
      <w:pPr>
        <w:rPr>
          <w:sz w:val="10"/>
          <w:szCs w:val="10"/>
        </w:rPr>
      </w:pPr>
    </w:p>
    <w:p w14:paraId="5D255DDC" w14:textId="379E32D3" w:rsidR="00073A92" w:rsidRPr="00CB3A1B" w:rsidRDefault="008433A7" w:rsidP="00CB3A1B">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2" w:name="_Hlk129783700"/>
      <w:r w:rsidRPr="00D80670">
        <w:rPr>
          <w:rStyle w:val="Heading2Char"/>
          <w:rFonts w:ascii="Segoe UI" w:hAnsi="Segoe UI" w:cs="Segoe UI"/>
          <w:color w:val="C75BBC" w:themeColor="accent5" w:themeTint="99"/>
          <w:sz w:val="22"/>
          <w:szCs w:val="22"/>
        </w:rPr>
        <w:t xml:space="preserve">Thursday </w:t>
      </w:r>
      <w:r w:rsidR="00305256">
        <w:rPr>
          <w:rStyle w:val="Heading2Char"/>
          <w:rFonts w:ascii="Segoe UI" w:hAnsi="Segoe UI" w:cs="Segoe UI"/>
          <w:color w:val="C75BBC" w:themeColor="accent5" w:themeTint="99"/>
          <w:sz w:val="22"/>
          <w:szCs w:val="22"/>
        </w:rPr>
        <w:t>2</w:t>
      </w:r>
      <w:r w:rsidR="00B112F8">
        <w:rPr>
          <w:rStyle w:val="Heading2Char"/>
          <w:rFonts w:ascii="Segoe UI" w:hAnsi="Segoe UI" w:cs="Segoe UI"/>
          <w:color w:val="C75BBC" w:themeColor="accent5" w:themeTint="99"/>
          <w:sz w:val="22"/>
          <w:szCs w:val="22"/>
        </w:rPr>
        <w:t>7</w:t>
      </w:r>
      <w:r w:rsidR="00AB2F29" w:rsidRPr="00AB2F29">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9E36C8" w:rsidRPr="00CB3A1B">
        <w:rPr>
          <w:rFonts w:ascii="Segoe UI" w:hAnsi="Segoe UI"/>
          <w:sz w:val="22"/>
          <w:szCs w:val="22"/>
          <w:lang w:eastAsia="en-US"/>
        </w:rPr>
        <w:t xml:space="preserve">We </w:t>
      </w:r>
      <w:r w:rsidR="00CB3A1B" w:rsidRPr="00CB3A1B">
        <w:rPr>
          <w:rFonts w:ascii="Segoe UI" w:hAnsi="Segoe UI"/>
          <w:sz w:val="22"/>
          <w:szCs w:val="22"/>
          <w:lang w:eastAsia="en-US"/>
        </w:rPr>
        <w:t xml:space="preserve">continue to </w:t>
      </w:r>
      <w:r w:rsidR="009E36C8" w:rsidRPr="00CB3A1B">
        <w:rPr>
          <w:rFonts w:ascii="Segoe UI" w:hAnsi="Segoe UI"/>
          <w:sz w:val="22"/>
          <w:szCs w:val="22"/>
          <w:lang w:eastAsia="en-US"/>
        </w:rPr>
        <w:t xml:space="preserve">pray for </w:t>
      </w:r>
      <w:r w:rsidR="0060327D" w:rsidRPr="00CB3A1B">
        <w:rPr>
          <w:rFonts w:ascii="Segoe UI" w:hAnsi="Segoe UI"/>
          <w:sz w:val="22"/>
          <w:szCs w:val="22"/>
          <w:lang w:eastAsia="en-US"/>
        </w:rPr>
        <w:t xml:space="preserve">Leek </w:t>
      </w:r>
      <w:r w:rsidR="009E36C8" w:rsidRPr="00CB3A1B">
        <w:rPr>
          <w:rFonts w:ascii="Segoe UI" w:hAnsi="Segoe UI"/>
          <w:sz w:val="22"/>
          <w:szCs w:val="22"/>
          <w:lang w:eastAsia="en-US"/>
        </w:rPr>
        <w:t>Deanery:</w:t>
      </w:r>
    </w:p>
    <w:p w14:paraId="0098DBB0" w14:textId="77777777" w:rsidR="00CB2C05" w:rsidRPr="00CB3A1B" w:rsidRDefault="00CB2C05" w:rsidP="00CB2C05">
      <w:pPr>
        <w:rPr>
          <w:sz w:val="22"/>
          <w:szCs w:val="22"/>
        </w:rPr>
      </w:pPr>
      <w:r w:rsidRPr="00CB3A1B">
        <w:rPr>
          <w:sz w:val="22"/>
          <w:szCs w:val="22"/>
        </w:rPr>
        <w:t>Pray for the clergy in the deanery who will be enjoying a holiday between now and September.</w:t>
      </w:r>
    </w:p>
    <w:p w14:paraId="03308DE3" w14:textId="77777777" w:rsidR="00CB2C05" w:rsidRDefault="00CB2C05" w:rsidP="00CB2C05">
      <w:pPr>
        <w:rPr>
          <w:sz w:val="22"/>
          <w:szCs w:val="22"/>
        </w:rPr>
      </w:pPr>
      <w:r w:rsidRPr="00CB3A1B">
        <w:rPr>
          <w:sz w:val="22"/>
          <w:szCs w:val="22"/>
        </w:rPr>
        <w:t>Pray for those who have school age children and those whose partner has to take their holiday during the summer school holidays.</w:t>
      </w:r>
    </w:p>
    <w:p w14:paraId="58D56ED9" w14:textId="77777777" w:rsidR="00390B2F" w:rsidRPr="00390B2F" w:rsidRDefault="00390B2F" w:rsidP="00CB2C05">
      <w:pPr>
        <w:rPr>
          <w:sz w:val="4"/>
          <w:szCs w:val="4"/>
        </w:rPr>
      </w:pPr>
    </w:p>
    <w:p w14:paraId="78BFF19D" w14:textId="31C22662" w:rsidR="00CB2C05" w:rsidRPr="00CB3A1B" w:rsidRDefault="00CB2C05" w:rsidP="00CB2C05">
      <w:pPr>
        <w:rPr>
          <w:sz w:val="22"/>
          <w:szCs w:val="22"/>
        </w:rPr>
      </w:pPr>
      <w:r w:rsidRPr="00CB3A1B">
        <w:rPr>
          <w:sz w:val="22"/>
          <w:szCs w:val="22"/>
        </w:rPr>
        <w:t>Pray for the retired clergy and others, such as Readers, who will be ensuring that every parish is covered for Sunday worship and for weddings and funerals during this busy month.</w:t>
      </w:r>
    </w:p>
    <w:p w14:paraId="76A5098E" w14:textId="2E8431C1" w:rsidR="00CB2C05" w:rsidRPr="00CB3A1B" w:rsidRDefault="00CB2C05" w:rsidP="00CB2C05">
      <w:pPr>
        <w:rPr>
          <w:sz w:val="22"/>
          <w:szCs w:val="22"/>
        </w:rPr>
      </w:pPr>
      <w:r w:rsidRPr="00CB3A1B">
        <w:rPr>
          <w:sz w:val="22"/>
          <w:szCs w:val="22"/>
        </w:rPr>
        <w:t xml:space="preserve">Pray for parishes which will be running holiday clubs </w:t>
      </w:r>
      <w:r w:rsidR="008A72AD">
        <w:rPr>
          <w:sz w:val="22"/>
          <w:szCs w:val="22"/>
        </w:rPr>
        <w:t>&amp;</w:t>
      </w:r>
      <w:r w:rsidRPr="00CB3A1B">
        <w:rPr>
          <w:sz w:val="22"/>
          <w:szCs w:val="22"/>
        </w:rPr>
        <w:t xml:space="preserve"> other forms of outreach, during the summer break.</w:t>
      </w:r>
    </w:p>
    <w:p w14:paraId="16530B89" w14:textId="77777777" w:rsidR="009E36C8" w:rsidRPr="008A72AD" w:rsidRDefault="009E36C8" w:rsidP="00BC1B69">
      <w:pPr>
        <w:jc w:val="both"/>
        <w:rPr>
          <w:rStyle w:val="Heading2Char"/>
          <w:rFonts w:ascii="Segoe UI" w:eastAsia="Times New Roman" w:hAnsi="Segoe UI" w:cs="Segoe UI"/>
          <w:color w:val="auto"/>
          <w:w w:val="100"/>
          <w:sz w:val="10"/>
          <w:szCs w:val="10"/>
        </w:rPr>
      </w:pPr>
    </w:p>
    <w:p w14:paraId="31415DF5" w14:textId="6D1D99E7" w:rsidR="0060327D" w:rsidRPr="00CB2C05" w:rsidRDefault="00726D08" w:rsidP="00CB2C05">
      <w:pPr>
        <w:pStyle w:val="Heading4"/>
        <w:spacing w:before="0"/>
        <w:rPr>
          <w:rFonts w:ascii="Segoe UI" w:hAnsi="Segoe UI" w:cs="Segoe UI"/>
          <w:b w:val="0"/>
          <w:color w:val="0000FF"/>
          <w:w w:val="90"/>
          <w:sz w:val="22"/>
          <w:szCs w:val="22"/>
        </w:rPr>
      </w:pPr>
      <w:bookmarkStart w:id="3" w:name="_Hlk125499467"/>
      <w:r w:rsidRPr="00D0307E">
        <w:rPr>
          <w:rStyle w:val="Heading2Char"/>
          <w:rFonts w:ascii="Segoe UI" w:hAnsi="Segoe UI" w:cs="Segoe UI"/>
          <w:b w:val="0"/>
          <w:bCs/>
          <w:color w:val="0000FF"/>
          <w:sz w:val="22"/>
          <w:szCs w:val="22"/>
        </w:rPr>
        <w:t xml:space="preserve">Friday </w:t>
      </w:r>
      <w:r w:rsidR="00305256">
        <w:rPr>
          <w:rStyle w:val="Heading2Char"/>
          <w:rFonts w:ascii="Segoe UI" w:hAnsi="Segoe UI" w:cs="Segoe UI"/>
          <w:b w:val="0"/>
          <w:bCs/>
          <w:color w:val="0000FF"/>
          <w:sz w:val="22"/>
          <w:szCs w:val="22"/>
        </w:rPr>
        <w:t>2</w:t>
      </w:r>
      <w:r w:rsidR="00B112F8">
        <w:rPr>
          <w:rStyle w:val="Heading2Char"/>
          <w:rFonts w:ascii="Segoe UI" w:hAnsi="Segoe UI" w:cs="Segoe UI"/>
          <w:b w:val="0"/>
          <w:bCs/>
          <w:color w:val="0000FF"/>
          <w:sz w:val="22"/>
          <w:szCs w:val="22"/>
        </w:rPr>
        <w:t>8</w:t>
      </w:r>
      <w:r w:rsidR="00B112F8" w:rsidRPr="00B112F8">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r w:rsidR="00CB2C05">
        <w:rPr>
          <w:rStyle w:val="Heading2Char"/>
          <w:rFonts w:ascii="Segoe UI" w:hAnsi="Segoe UI" w:cs="Segoe UI"/>
          <w:b w:val="0"/>
          <w:bCs/>
          <w:color w:val="0000FF"/>
          <w:sz w:val="22"/>
          <w:szCs w:val="22"/>
        </w:rPr>
        <w:t xml:space="preserve"> </w:t>
      </w:r>
      <w:r w:rsidR="0060327D" w:rsidRPr="00CB2C05">
        <w:rPr>
          <w:rFonts w:ascii="Segoe UI" w:eastAsia="Times New Roman" w:hAnsi="Segoe UI" w:cs="Times New Roman"/>
          <w:b w:val="0"/>
          <w:bCs w:val="0"/>
          <w:iCs w:val="0"/>
          <w:color w:val="auto"/>
          <w:sz w:val="22"/>
          <w:szCs w:val="22"/>
        </w:rPr>
        <w:t>We continue to pray for Leek Deanery:</w:t>
      </w:r>
    </w:p>
    <w:p w14:paraId="36A83D8F" w14:textId="2D7DBB09" w:rsidR="00CB2C05" w:rsidRPr="00CB3A1B" w:rsidRDefault="00CB2C05" w:rsidP="00CB3A1B">
      <w:pPr>
        <w:rPr>
          <w:sz w:val="22"/>
          <w:szCs w:val="22"/>
        </w:rPr>
      </w:pPr>
      <w:r w:rsidRPr="00CB2C05">
        <w:rPr>
          <w:sz w:val="22"/>
          <w:szCs w:val="22"/>
        </w:rPr>
        <w:t>Pray for parishes in the deanery directly affected by proposed changes</w:t>
      </w:r>
      <w:r w:rsidR="00CB3A1B">
        <w:rPr>
          <w:sz w:val="22"/>
          <w:szCs w:val="22"/>
        </w:rPr>
        <w:t xml:space="preserve">, </w:t>
      </w:r>
      <w:r w:rsidRPr="00CB2C05">
        <w:rPr>
          <w:sz w:val="22"/>
          <w:szCs w:val="22"/>
        </w:rPr>
        <w:t>at present out for consultation by the Church Commissioners</w:t>
      </w:r>
      <w:r>
        <w:rPr>
          <w:sz w:val="22"/>
          <w:szCs w:val="22"/>
        </w:rPr>
        <w:t xml:space="preserve">; and for </w:t>
      </w:r>
      <w:r w:rsidRPr="00CB2C05">
        <w:rPr>
          <w:sz w:val="22"/>
          <w:szCs w:val="22"/>
        </w:rPr>
        <w:t xml:space="preserve">Bishop Matthew, Archdeacon Megan and </w:t>
      </w:r>
      <w:r w:rsidR="00292FCD">
        <w:rPr>
          <w:sz w:val="22"/>
          <w:szCs w:val="22"/>
        </w:rPr>
        <w:t>r</w:t>
      </w:r>
      <w:r w:rsidRPr="00CB2C05">
        <w:rPr>
          <w:sz w:val="22"/>
          <w:szCs w:val="22"/>
        </w:rPr>
        <w:t xml:space="preserve">ural </w:t>
      </w:r>
      <w:r w:rsidR="00292FCD">
        <w:rPr>
          <w:sz w:val="22"/>
          <w:szCs w:val="22"/>
        </w:rPr>
        <w:t>d</w:t>
      </w:r>
      <w:r w:rsidRPr="00CB2C05">
        <w:rPr>
          <w:sz w:val="22"/>
          <w:szCs w:val="22"/>
        </w:rPr>
        <w:t xml:space="preserve">ean Nigel, as they oversee the future structure of the </w:t>
      </w:r>
      <w:r w:rsidR="00292FCD">
        <w:rPr>
          <w:sz w:val="22"/>
          <w:szCs w:val="22"/>
        </w:rPr>
        <w:t>d</w:t>
      </w:r>
      <w:r w:rsidRPr="00CB2C05">
        <w:rPr>
          <w:sz w:val="22"/>
          <w:szCs w:val="22"/>
        </w:rPr>
        <w:t>eanery</w:t>
      </w:r>
      <w:r w:rsidR="00CB3A1B">
        <w:rPr>
          <w:sz w:val="22"/>
          <w:szCs w:val="22"/>
        </w:rPr>
        <w:t xml:space="preserve">. </w:t>
      </w:r>
      <w:r w:rsidRPr="00CB2C05">
        <w:rPr>
          <w:sz w:val="22"/>
          <w:szCs w:val="22"/>
        </w:rPr>
        <w:t>Pray for clergy in the deanery who will have to take on additional responsibilities under the proposed changes and for parishes where their present vicar will have to be shared with another parish for the first time.</w:t>
      </w:r>
      <w:r>
        <w:rPr>
          <w:sz w:val="22"/>
          <w:szCs w:val="22"/>
        </w:rPr>
        <w:t xml:space="preserve"> </w:t>
      </w:r>
      <w:r w:rsidRPr="00CB2C05">
        <w:rPr>
          <w:sz w:val="22"/>
          <w:szCs w:val="22"/>
        </w:rPr>
        <w:t xml:space="preserve">Pray for parishes </w:t>
      </w:r>
      <w:r w:rsidR="00CB3A1B">
        <w:rPr>
          <w:sz w:val="22"/>
          <w:szCs w:val="22"/>
        </w:rPr>
        <w:t>whose</w:t>
      </w:r>
      <w:r w:rsidRPr="00CB2C05">
        <w:rPr>
          <w:sz w:val="22"/>
          <w:szCs w:val="22"/>
        </w:rPr>
        <w:t xml:space="preserve"> incumbent</w:t>
      </w:r>
      <w:r w:rsidR="00CB3A1B">
        <w:rPr>
          <w:sz w:val="22"/>
          <w:szCs w:val="22"/>
        </w:rPr>
        <w:t>s</w:t>
      </w:r>
      <w:r w:rsidRPr="00CB2C05">
        <w:rPr>
          <w:sz w:val="22"/>
          <w:szCs w:val="22"/>
        </w:rPr>
        <w:t xml:space="preserve"> </w:t>
      </w:r>
      <w:r w:rsidR="00CB3A1B">
        <w:rPr>
          <w:sz w:val="22"/>
          <w:szCs w:val="22"/>
        </w:rPr>
        <w:t>are</w:t>
      </w:r>
      <w:r w:rsidRPr="00CB2C05">
        <w:rPr>
          <w:sz w:val="22"/>
          <w:szCs w:val="22"/>
        </w:rPr>
        <w:t xml:space="preserve"> shortly to move on, especially </w:t>
      </w:r>
      <w:r w:rsidR="00CB3A1B">
        <w:rPr>
          <w:sz w:val="22"/>
          <w:szCs w:val="22"/>
        </w:rPr>
        <w:t>the</w:t>
      </w:r>
      <w:r w:rsidRPr="00CB2C05">
        <w:rPr>
          <w:sz w:val="22"/>
          <w:szCs w:val="22"/>
        </w:rPr>
        <w:t xml:space="preserve"> parish of St. Luke's </w:t>
      </w:r>
      <w:r w:rsidR="00CB3A1B">
        <w:rPr>
          <w:sz w:val="22"/>
          <w:szCs w:val="22"/>
        </w:rPr>
        <w:t>&amp;</w:t>
      </w:r>
      <w:r w:rsidRPr="00CB2C05">
        <w:rPr>
          <w:sz w:val="22"/>
          <w:szCs w:val="22"/>
        </w:rPr>
        <w:t xml:space="preserve"> St. Paul's</w:t>
      </w:r>
      <w:r w:rsidR="00CB3A1B">
        <w:rPr>
          <w:sz w:val="22"/>
          <w:szCs w:val="22"/>
        </w:rPr>
        <w:t xml:space="preserve">, </w:t>
      </w:r>
      <w:r w:rsidRPr="00CB2C05">
        <w:rPr>
          <w:sz w:val="22"/>
          <w:szCs w:val="22"/>
        </w:rPr>
        <w:t xml:space="preserve">Leek and for Revd Matt Mallins </w:t>
      </w:r>
      <w:r w:rsidR="00CB3A1B">
        <w:rPr>
          <w:sz w:val="22"/>
          <w:szCs w:val="22"/>
        </w:rPr>
        <w:t>&amp;</w:t>
      </w:r>
      <w:r w:rsidRPr="00CB2C05">
        <w:rPr>
          <w:sz w:val="22"/>
          <w:szCs w:val="22"/>
        </w:rPr>
        <w:t xml:space="preserve"> his future ministry.</w:t>
      </w:r>
    </w:p>
    <w:bookmarkEnd w:id="3"/>
    <w:p w14:paraId="0EDEFB56" w14:textId="52B7E2E4" w:rsidR="00B76E52" w:rsidRPr="008A72AD" w:rsidRDefault="00B76E52" w:rsidP="003A7580">
      <w:pPr>
        <w:rPr>
          <w:rFonts w:cs="Segoe UI"/>
          <w:sz w:val="10"/>
          <w:szCs w:val="10"/>
        </w:rPr>
      </w:pPr>
    </w:p>
    <w:p w14:paraId="0A448B2A" w14:textId="7A519C14" w:rsidR="0060327D" w:rsidRPr="00CB3A1B" w:rsidRDefault="00FC507C" w:rsidP="00CB3A1B">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305256">
        <w:rPr>
          <w:rStyle w:val="Heading2Char"/>
          <w:rFonts w:ascii="Segoe UI" w:hAnsi="Segoe UI" w:cs="Segoe UI"/>
          <w:color w:val="00FF00"/>
          <w:sz w:val="22"/>
          <w:szCs w:val="22"/>
        </w:rPr>
        <w:t>2</w:t>
      </w:r>
      <w:r w:rsidR="00B112F8">
        <w:rPr>
          <w:rStyle w:val="Heading2Char"/>
          <w:rFonts w:ascii="Segoe UI" w:hAnsi="Segoe UI" w:cs="Segoe UI"/>
          <w:color w:val="00FF00"/>
          <w:sz w:val="22"/>
          <w:szCs w:val="22"/>
        </w:rPr>
        <w:t>9</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45968">
        <w:rPr>
          <w:color w:val="FF0000"/>
          <w:sz w:val="21"/>
          <w:szCs w:val="21"/>
          <w:shd w:val="clear" w:color="auto" w:fill="FFFFFF"/>
        </w:rPr>
        <w:t xml:space="preserve"> </w:t>
      </w:r>
      <w:r w:rsidR="002B0368" w:rsidRPr="004806BB">
        <w:rPr>
          <w:rFonts w:cs="Segoe UI"/>
          <w:bCs/>
          <w:i/>
          <w:iCs/>
          <w:color w:val="FF0000"/>
          <w:sz w:val="21"/>
          <w:szCs w:val="21"/>
        </w:rPr>
        <w:t>(</w:t>
      </w:r>
      <w:r w:rsidR="00B76114" w:rsidRPr="00B76114">
        <w:rPr>
          <w:rFonts w:cs="Segoe UI"/>
          <w:bCs/>
          <w:i/>
          <w:iCs/>
          <w:color w:val="FF0000"/>
          <w:sz w:val="21"/>
          <w:szCs w:val="21"/>
          <w:lang w:eastAsia="en-GB"/>
        </w:rPr>
        <w:t>Mary, Martha and Lazarus, Companions of Our Lord</w:t>
      </w:r>
      <w:r w:rsidR="002B0368" w:rsidRPr="00B112F8">
        <w:rPr>
          <w:rFonts w:cs="Segoe UI"/>
          <w:bCs/>
          <w:i/>
          <w:iCs/>
          <w:color w:val="FF0000"/>
          <w:sz w:val="21"/>
          <w:szCs w:val="21"/>
          <w:lang w:eastAsia="en-GB"/>
        </w:rPr>
        <w:t>)</w:t>
      </w:r>
      <w:r w:rsidR="00CB3A1B">
        <w:rPr>
          <w:color w:val="FF0000"/>
          <w:sz w:val="21"/>
          <w:szCs w:val="21"/>
          <w:shd w:val="clear" w:color="auto" w:fill="FFFFFF"/>
        </w:rPr>
        <w:t xml:space="preserve"> </w:t>
      </w:r>
      <w:r w:rsidR="0060327D" w:rsidRPr="00CB2C05">
        <w:rPr>
          <w:sz w:val="22"/>
          <w:szCs w:val="22"/>
        </w:rPr>
        <w:t>We continue to pray for Leek Deanery:</w:t>
      </w:r>
    </w:p>
    <w:p w14:paraId="5D2F366E" w14:textId="15BF3EFB" w:rsidR="008A72AD" w:rsidRPr="008A72AD" w:rsidRDefault="008A72AD" w:rsidP="008A72AD">
      <w:pPr>
        <w:rPr>
          <w:sz w:val="22"/>
          <w:szCs w:val="22"/>
        </w:rPr>
      </w:pPr>
      <w:r w:rsidRPr="008A72AD">
        <w:rPr>
          <w:sz w:val="22"/>
          <w:szCs w:val="22"/>
        </w:rPr>
        <w:t>Pray for the</w:t>
      </w:r>
      <w:r>
        <w:rPr>
          <w:sz w:val="22"/>
          <w:szCs w:val="22"/>
        </w:rPr>
        <w:t xml:space="preserve"> </w:t>
      </w:r>
      <w:r w:rsidRPr="008A72AD">
        <w:rPr>
          <w:sz w:val="22"/>
          <w:szCs w:val="22"/>
        </w:rPr>
        <w:t>church schools in Leek</w:t>
      </w:r>
      <w:r>
        <w:rPr>
          <w:sz w:val="22"/>
          <w:szCs w:val="22"/>
        </w:rPr>
        <w:t xml:space="preserve"> Deanery; </w:t>
      </w:r>
      <w:r w:rsidRPr="008A72AD">
        <w:rPr>
          <w:sz w:val="22"/>
          <w:szCs w:val="22"/>
        </w:rPr>
        <w:t>for head</w:t>
      </w:r>
      <w:r>
        <w:rPr>
          <w:sz w:val="22"/>
          <w:szCs w:val="22"/>
        </w:rPr>
        <w:t xml:space="preserve"> </w:t>
      </w:r>
      <w:r w:rsidRPr="008A72AD">
        <w:rPr>
          <w:sz w:val="22"/>
          <w:szCs w:val="22"/>
        </w:rPr>
        <w:t>teachers</w:t>
      </w:r>
      <w:r>
        <w:rPr>
          <w:sz w:val="22"/>
          <w:szCs w:val="22"/>
        </w:rPr>
        <w:t xml:space="preserve"> and for</w:t>
      </w:r>
      <w:r w:rsidRPr="008A72AD">
        <w:rPr>
          <w:sz w:val="22"/>
          <w:szCs w:val="22"/>
        </w:rPr>
        <w:t xml:space="preserve"> foundation governors</w:t>
      </w:r>
      <w:r>
        <w:rPr>
          <w:sz w:val="22"/>
          <w:szCs w:val="22"/>
        </w:rPr>
        <w:t xml:space="preserve">. </w:t>
      </w:r>
      <w:r w:rsidRPr="008A72AD">
        <w:rPr>
          <w:sz w:val="22"/>
          <w:szCs w:val="22"/>
        </w:rPr>
        <w:t>Pray for new teachers taking up post</w:t>
      </w:r>
      <w:r>
        <w:rPr>
          <w:sz w:val="22"/>
          <w:szCs w:val="22"/>
        </w:rPr>
        <w:t>s</w:t>
      </w:r>
      <w:r w:rsidRPr="008A72AD">
        <w:rPr>
          <w:sz w:val="22"/>
          <w:szCs w:val="22"/>
        </w:rPr>
        <w:t xml:space="preserve"> in September</w:t>
      </w:r>
      <w:r>
        <w:rPr>
          <w:sz w:val="22"/>
          <w:szCs w:val="22"/>
        </w:rPr>
        <w:t xml:space="preserve"> and </w:t>
      </w:r>
      <w:r w:rsidRPr="008A72AD">
        <w:rPr>
          <w:sz w:val="22"/>
          <w:szCs w:val="22"/>
        </w:rPr>
        <w:t>for</w:t>
      </w:r>
      <w:r>
        <w:rPr>
          <w:sz w:val="22"/>
          <w:szCs w:val="22"/>
        </w:rPr>
        <w:t xml:space="preserve"> </w:t>
      </w:r>
      <w:r w:rsidRPr="008A72AD">
        <w:rPr>
          <w:sz w:val="22"/>
          <w:szCs w:val="22"/>
        </w:rPr>
        <w:t>children who will be starting at a new school in September</w:t>
      </w:r>
      <w:r>
        <w:rPr>
          <w:sz w:val="22"/>
          <w:szCs w:val="22"/>
        </w:rPr>
        <w:t>.</w:t>
      </w:r>
    </w:p>
    <w:p w14:paraId="7747F538" w14:textId="77777777" w:rsidR="008A72AD" w:rsidRPr="008A72AD" w:rsidRDefault="008A72AD" w:rsidP="008A72AD">
      <w:pPr>
        <w:rPr>
          <w:sz w:val="22"/>
          <w:szCs w:val="22"/>
        </w:rPr>
      </w:pPr>
      <w:r w:rsidRPr="008A72AD">
        <w:rPr>
          <w:sz w:val="22"/>
          <w:szCs w:val="22"/>
        </w:rPr>
        <w:t>Pray for those children who will receive their GCSE and A Level results in August.</w:t>
      </w:r>
    </w:p>
    <w:p w14:paraId="366A2F23" w14:textId="229F30E0" w:rsidR="008A72AD" w:rsidRDefault="008A72AD" w:rsidP="008A72AD">
      <w:pPr>
        <w:rPr>
          <w:sz w:val="22"/>
          <w:szCs w:val="22"/>
        </w:rPr>
      </w:pPr>
      <w:r w:rsidRPr="008A72AD">
        <w:rPr>
          <w:sz w:val="22"/>
          <w:szCs w:val="22"/>
        </w:rPr>
        <w:t>Pray for those who will be going to university, college or into the world of work this autumn</w:t>
      </w:r>
      <w:r>
        <w:rPr>
          <w:sz w:val="22"/>
          <w:szCs w:val="22"/>
        </w:rPr>
        <w:t>.</w:t>
      </w:r>
    </w:p>
    <w:p w14:paraId="1B929329" w14:textId="77777777" w:rsidR="008C13B4" w:rsidRPr="008C13B4" w:rsidRDefault="008C13B4" w:rsidP="008A72AD">
      <w:pPr>
        <w:rPr>
          <w:sz w:val="2"/>
          <w:szCs w:val="2"/>
        </w:rPr>
      </w:pPr>
    </w:p>
    <w:sectPr w:rsidR="008C13B4" w:rsidRPr="008C13B4" w:rsidSect="004C0FFD">
      <w:headerReference w:type="default" r:id="rId13"/>
      <w:footerReference w:type="default" r:id="rId14"/>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9CDD" w14:textId="77777777" w:rsidR="003830B6" w:rsidRDefault="003830B6" w:rsidP="00456C52">
      <w:r>
        <w:separator/>
      </w:r>
    </w:p>
    <w:p w14:paraId="02C59C1C" w14:textId="77777777" w:rsidR="003830B6" w:rsidRDefault="003830B6"/>
  </w:endnote>
  <w:endnote w:type="continuationSeparator" w:id="0">
    <w:p w14:paraId="699FC7B3" w14:textId="77777777" w:rsidR="003830B6" w:rsidRDefault="003830B6" w:rsidP="00456C52">
      <w:r>
        <w:continuationSeparator/>
      </w:r>
    </w:p>
    <w:p w14:paraId="31BD019C" w14:textId="77777777" w:rsidR="003830B6" w:rsidRDefault="00383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2372" w14:textId="77777777" w:rsidR="003830B6" w:rsidRDefault="003830B6" w:rsidP="00456C52">
      <w:r>
        <w:separator/>
      </w:r>
    </w:p>
    <w:p w14:paraId="11A9C8F3" w14:textId="77777777" w:rsidR="003830B6" w:rsidRDefault="003830B6"/>
  </w:footnote>
  <w:footnote w:type="continuationSeparator" w:id="0">
    <w:p w14:paraId="349E9649" w14:textId="77777777" w:rsidR="003830B6" w:rsidRDefault="003830B6" w:rsidP="00456C52">
      <w:r>
        <w:continuationSeparator/>
      </w:r>
    </w:p>
    <w:p w14:paraId="42F850C0" w14:textId="77777777" w:rsidR="003830B6" w:rsidRDefault="00383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66F9636"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E504F">
      <w:rPr>
        <w:rFonts w:ascii="Segoe UI" w:hAnsi="Segoe UI" w:cs="Segoe UI"/>
        <w:b/>
        <w:sz w:val="22"/>
      </w:rPr>
      <w:t>23</w:t>
    </w:r>
    <w:r w:rsidR="00AE504F" w:rsidRPr="00AE504F">
      <w:rPr>
        <w:rFonts w:ascii="Segoe UI" w:hAnsi="Segoe UI" w:cs="Segoe UI"/>
        <w:b/>
        <w:sz w:val="22"/>
        <w:vertAlign w:val="superscript"/>
      </w:rPr>
      <w:t>rd</w:t>
    </w:r>
    <w:r w:rsidR="00AE504F">
      <w:rPr>
        <w:rFonts w:ascii="Segoe UI" w:hAnsi="Segoe UI" w:cs="Segoe UI"/>
        <w:b/>
        <w:sz w:val="22"/>
      </w:rPr>
      <w:t xml:space="preserve"> </w:t>
    </w:r>
    <w:r w:rsidR="00AC6218">
      <w:rPr>
        <w:rFonts w:ascii="Segoe UI" w:hAnsi="Segoe UI" w:cs="Segoe UI"/>
        <w:b/>
        <w:sz w:val="22"/>
      </w:rPr>
      <w:t>July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0"/>
  </w:num>
  <w:num w:numId="4" w16cid:durableId="2037927380">
    <w:abstractNumId w:val="0"/>
  </w:num>
  <w:num w:numId="5" w16cid:durableId="607199179">
    <w:abstractNumId w:val="6"/>
  </w:num>
  <w:num w:numId="6" w16cid:durableId="765733520">
    <w:abstractNumId w:val="14"/>
  </w:num>
  <w:num w:numId="7" w16cid:durableId="318388376">
    <w:abstractNumId w:val="9"/>
  </w:num>
  <w:num w:numId="8" w16cid:durableId="1279067330">
    <w:abstractNumId w:val="12"/>
  </w:num>
  <w:num w:numId="9" w16cid:durableId="691418730">
    <w:abstractNumId w:val="7"/>
  </w:num>
  <w:num w:numId="10" w16cid:durableId="919026386">
    <w:abstractNumId w:val="25"/>
  </w:num>
  <w:num w:numId="11" w16cid:durableId="1198813655">
    <w:abstractNumId w:val="32"/>
  </w:num>
  <w:num w:numId="12" w16cid:durableId="256989000">
    <w:abstractNumId w:val="18"/>
  </w:num>
  <w:num w:numId="13" w16cid:durableId="2109689257">
    <w:abstractNumId w:val="26"/>
  </w:num>
  <w:num w:numId="14" w16cid:durableId="1488983737">
    <w:abstractNumId w:val="2"/>
  </w:num>
  <w:num w:numId="15" w16cid:durableId="1540623258">
    <w:abstractNumId w:val="22"/>
  </w:num>
  <w:num w:numId="16" w16cid:durableId="6127119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28"/>
  </w:num>
  <w:num w:numId="19" w16cid:durableId="1180200990">
    <w:abstractNumId w:val="31"/>
  </w:num>
  <w:num w:numId="20" w16cid:durableId="1372726933">
    <w:abstractNumId w:val="24"/>
  </w:num>
  <w:num w:numId="21" w16cid:durableId="1545487771">
    <w:abstractNumId w:val="8"/>
  </w:num>
  <w:num w:numId="22" w16cid:durableId="2000494075">
    <w:abstractNumId w:val="16"/>
  </w:num>
  <w:num w:numId="23" w16cid:durableId="1368410419">
    <w:abstractNumId w:val="23"/>
  </w:num>
  <w:num w:numId="24" w16cid:durableId="940378133">
    <w:abstractNumId w:val="21"/>
  </w:num>
  <w:num w:numId="25" w16cid:durableId="1599867253">
    <w:abstractNumId w:val="11"/>
  </w:num>
  <w:num w:numId="26" w16cid:durableId="1294750152">
    <w:abstractNumId w:val="19"/>
  </w:num>
  <w:num w:numId="27" w16cid:durableId="1851600821">
    <w:abstractNumId w:val="27"/>
  </w:num>
  <w:num w:numId="28" w16cid:durableId="662046608">
    <w:abstractNumId w:val="29"/>
  </w:num>
  <w:num w:numId="29" w16cid:durableId="156893611">
    <w:abstractNumId w:val="13"/>
  </w:num>
  <w:num w:numId="30" w16cid:durableId="1497186131">
    <w:abstractNumId w:val="15"/>
  </w:num>
  <w:num w:numId="31" w16cid:durableId="2017267974">
    <w:abstractNumId w:val="1"/>
  </w:num>
  <w:num w:numId="32" w16cid:durableId="1013801166">
    <w:abstractNumId w:val="3"/>
  </w:num>
  <w:num w:numId="33" w16cid:durableId="1102191607">
    <w:abstractNumId w:val="17"/>
  </w:num>
  <w:num w:numId="34" w16cid:durableId="1988245608">
    <w:abstractNumId w:val="20"/>
  </w:num>
  <w:num w:numId="35" w16cid:durableId="1955166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331"/>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2FCD"/>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0B6"/>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6B77"/>
    <w:rsid w:val="003B7135"/>
    <w:rsid w:val="003B728B"/>
    <w:rsid w:val="003B768F"/>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2CD"/>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dac/net-zero-carbon-20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2023-07-20T08:49:00Z</dcterms:created>
  <dcterms:modified xsi:type="dcterms:W3CDTF">2023-07-20T08:49:00Z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