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2F08B30"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1AEE6523">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830E2">
        <w:rPr>
          <w:rFonts w:ascii="Arial Rounded MT Bold" w:hAnsi="Arial Rounded MT Bold"/>
          <w:color w:val="003779"/>
          <w:spacing w:val="-20"/>
          <w:sz w:val="40"/>
        </w:rPr>
        <w:t>5</w:t>
      </w:r>
      <w:r w:rsidR="00117830">
        <w:rPr>
          <w:rFonts w:ascii="Arial Rounded MT Bold" w:hAnsi="Arial Rounded MT Bold"/>
          <w:color w:val="003779"/>
          <w:spacing w:val="-20"/>
          <w:sz w:val="40"/>
        </w:rPr>
        <w:t>3</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44352905" w14:textId="44F0D47D" w:rsidR="0099648A" w:rsidRPr="00C94E33"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w:t>
      </w:r>
      <w:r w:rsidR="00BE166B">
        <w:rPr>
          <w:b/>
          <w:bCs/>
          <w:color w:val="DB088C"/>
          <w:sz w:val="20"/>
          <w:szCs w:val="20"/>
        </w:rPr>
        <w:t xml:space="preserve"> and </w:t>
      </w:r>
      <w:r w:rsidR="00D33A30">
        <w:rPr>
          <w:b/>
          <w:bCs/>
          <w:color w:val="DB088C"/>
          <w:sz w:val="20"/>
          <w:szCs w:val="20"/>
        </w:rPr>
        <w:t>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BE166B">
        <w:rPr>
          <w:b/>
          <w:bCs/>
          <w:color w:val="DB088C"/>
          <w:sz w:val="19"/>
          <w:szCs w:val="19"/>
        </w:rPr>
        <w:t xml:space="preserve"> and</w:t>
      </w:r>
      <w:r w:rsidR="00D41D43" w:rsidRPr="00A76621">
        <w:rPr>
          <w:b/>
          <w:bCs/>
          <w:color w:val="DB088C"/>
          <w:sz w:val="19"/>
          <w:szCs w:val="19"/>
        </w:rPr>
        <w:t xml:space="preserve"> </w:t>
      </w:r>
      <w:r w:rsidR="00844DA3" w:rsidRPr="00A76621">
        <w:rPr>
          <w:b/>
          <w:bCs/>
          <w:color w:val="DB088C"/>
          <w:sz w:val="19"/>
          <w:szCs w:val="19"/>
        </w:rPr>
        <w:t>continue to pray for</w:t>
      </w:r>
      <w:r w:rsidR="00BE166B">
        <w:rPr>
          <w:b/>
          <w:bCs/>
          <w:color w:val="DB088C"/>
          <w:sz w:val="19"/>
          <w:szCs w:val="19"/>
        </w:rPr>
        <w:t xml:space="preserve"> those affected by recent earthquakes, for the people of Ukraine, for decision-makers around the world and for the people &amp; leaders of Russia.</w:t>
      </w:r>
    </w:p>
    <w:p w14:paraId="586C47BA" w14:textId="314EE4B0" w:rsidR="00B3717A" w:rsidRDefault="00726D08" w:rsidP="00B3717A">
      <w:pPr>
        <w:pStyle w:val="Heading4"/>
        <w:rPr>
          <w:rFonts w:ascii="Segoe UI" w:hAnsi="Segoe UI" w:cs="Segoe UI"/>
          <w:bCs w:val="0"/>
          <w:color w:val="856400" w:themeColor="accent4" w:themeShade="80"/>
          <w:sz w:val="18"/>
          <w:szCs w:val="18"/>
        </w:rPr>
      </w:pPr>
      <w:r w:rsidRPr="003324B6">
        <w:rPr>
          <w:rFonts w:ascii="Segoe UI" w:hAnsi="Segoe UI" w:cs="Segoe UI"/>
          <w:b w:val="0"/>
          <w:bCs w:val="0"/>
          <w:color w:val="856400" w:themeColor="accent4" w:themeShade="80"/>
          <w:sz w:val="22"/>
          <w:szCs w:val="22"/>
        </w:rPr>
        <w:t xml:space="preserve">Sunday </w:t>
      </w:r>
      <w:r w:rsidR="00A646EC">
        <w:rPr>
          <w:rFonts w:ascii="Segoe UI" w:hAnsi="Segoe UI" w:cs="Segoe UI"/>
          <w:b w:val="0"/>
          <w:bCs w:val="0"/>
          <w:color w:val="856400" w:themeColor="accent4" w:themeShade="80"/>
          <w:sz w:val="22"/>
          <w:szCs w:val="22"/>
        </w:rPr>
        <w:t>26</w:t>
      </w:r>
      <w:r w:rsidR="003324B6" w:rsidRPr="003324B6">
        <w:rPr>
          <w:rFonts w:ascii="Segoe UI" w:hAnsi="Segoe UI" w:cs="Segoe UI"/>
          <w:b w:val="0"/>
          <w:bCs w:val="0"/>
          <w:color w:val="856400" w:themeColor="accent4" w:themeShade="80"/>
          <w:sz w:val="22"/>
          <w:szCs w:val="22"/>
          <w:vertAlign w:val="superscript"/>
        </w:rPr>
        <w:t>th</w:t>
      </w:r>
      <w:r w:rsidR="003324B6" w:rsidRPr="003324B6">
        <w:rPr>
          <w:rFonts w:ascii="Segoe UI" w:hAnsi="Segoe UI" w:cs="Segoe UI"/>
          <w:b w:val="0"/>
          <w:bCs w:val="0"/>
          <w:color w:val="856400" w:themeColor="accent4" w:themeShade="80"/>
          <w:sz w:val="22"/>
          <w:szCs w:val="22"/>
        </w:rPr>
        <w:t xml:space="preserve"> </w:t>
      </w:r>
      <w:r w:rsidR="00D875F6">
        <w:rPr>
          <w:rFonts w:ascii="Segoe UI" w:hAnsi="Segoe UI" w:cs="Segoe UI"/>
          <w:b w:val="0"/>
          <w:bCs w:val="0"/>
          <w:color w:val="856400" w:themeColor="accent4" w:themeShade="80"/>
          <w:sz w:val="22"/>
          <w:szCs w:val="22"/>
        </w:rPr>
        <w:t>March</w:t>
      </w:r>
      <w:r w:rsidRPr="003324B6">
        <w:rPr>
          <w:rFonts w:ascii="Segoe UI" w:hAnsi="Segoe UI" w:cs="Segoe UI"/>
          <w:b w:val="0"/>
          <w:bCs w:val="0"/>
          <w:color w:val="856400" w:themeColor="accent4" w:themeShade="80"/>
          <w:sz w:val="22"/>
          <w:szCs w:val="22"/>
        </w:rPr>
        <w:t>:</w:t>
      </w:r>
      <w:r w:rsidR="00B57781" w:rsidRPr="00A646EC">
        <w:rPr>
          <w:rFonts w:ascii="Segoe UI" w:hAnsi="Segoe UI" w:cs="Segoe UI"/>
          <w:b w:val="0"/>
          <w:bCs w:val="0"/>
          <w:i/>
          <w:iCs w:val="0"/>
          <w:color w:val="FF0000"/>
          <w:sz w:val="18"/>
          <w:szCs w:val="18"/>
        </w:rPr>
        <w:t xml:space="preserve"> </w:t>
      </w:r>
      <w:r w:rsidR="00DE7C69" w:rsidRPr="00A646EC">
        <w:rPr>
          <w:rFonts w:ascii="Segoe UI" w:hAnsi="Segoe UI" w:cs="Segoe UI"/>
          <w:b w:val="0"/>
          <w:bCs w:val="0"/>
          <w:i/>
          <w:iCs w:val="0"/>
          <w:color w:val="FF0000"/>
          <w:sz w:val="18"/>
          <w:szCs w:val="18"/>
        </w:rPr>
        <w:t>(</w:t>
      </w:r>
      <w:r w:rsidR="00A646EC" w:rsidRPr="00A646EC">
        <w:rPr>
          <w:rFonts w:ascii="Segoe UI" w:hAnsi="Segoe UI" w:cs="Segoe UI"/>
          <w:b w:val="0"/>
          <w:bCs w:val="0"/>
          <w:i/>
          <w:iCs w:val="0"/>
          <w:color w:val="FF0000"/>
          <w:sz w:val="18"/>
          <w:szCs w:val="18"/>
        </w:rPr>
        <w:t xml:space="preserve">Harriet </w:t>
      </w:r>
      <w:proofErr w:type="spellStart"/>
      <w:r w:rsidR="00A646EC" w:rsidRPr="00A646EC">
        <w:rPr>
          <w:rFonts w:ascii="Segoe UI" w:hAnsi="Segoe UI" w:cs="Segoe UI"/>
          <w:b w:val="0"/>
          <w:bCs w:val="0"/>
          <w:i/>
          <w:iCs w:val="0"/>
          <w:color w:val="FF0000"/>
          <w:sz w:val="18"/>
          <w:szCs w:val="18"/>
        </w:rPr>
        <w:t>Monsell</w:t>
      </w:r>
      <w:proofErr w:type="spellEnd"/>
      <w:r w:rsidR="00A646EC" w:rsidRPr="00A646EC">
        <w:rPr>
          <w:rFonts w:ascii="Segoe UI" w:hAnsi="Segoe UI" w:cs="Segoe UI"/>
          <w:b w:val="0"/>
          <w:bCs w:val="0"/>
          <w:i/>
          <w:iCs w:val="0"/>
          <w:color w:val="FF0000"/>
          <w:sz w:val="18"/>
          <w:szCs w:val="18"/>
        </w:rPr>
        <w:t>, Founder of the Community of St John the Baptist, 1883</w:t>
      </w:r>
      <w:r w:rsidR="00DE7C69" w:rsidRPr="00DE7C69">
        <w:rPr>
          <w:rFonts w:ascii="Segoe UI" w:hAnsi="Segoe UI" w:cs="Segoe UI"/>
          <w:b w:val="0"/>
          <w:bCs w:val="0"/>
          <w:i/>
          <w:iCs w:val="0"/>
          <w:color w:val="FF0000"/>
          <w:sz w:val="18"/>
          <w:szCs w:val="18"/>
        </w:rPr>
        <w:t>)</w:t>
      </w:r>
    </w:p>
    <w:p w14:paraId="52173386" w14:textId="7560B003" w:rsidR="00566346" w:rsidRPr="00844604" w:rsidRDefault="008A4781" w:rsidP="00D67F5E">
      <w:pPr>
        <w:pStyle w:val="NormalWeb"/>
        <w:shd w:val="clear" w:color="auto" w:fill="FFFFFF"/>
        <w:spacing w:before="0" w:beforeAutospacing="0" w:after="0" w:afterAutospacing="0"/>
        <w:rPr>
          <w:rFonts w:ascii="Segoe UI" w:hAnsi="Segoe UI" w:cs="Segoe UI"/>
          <w:i/>
          <w:iCs/>
          <w:sz w:val="22"/>
          <w:szCs w:val="22"/>
          <w:lang w:eastAsia="en-US"/>
        </w:rPr>
      </w:pPr>
      <w:r w:rsidRPr="00844604">
        <w:rPr>
          <w:rFonts w:ascii="Segoe UI" w:hAnsi="Segoe UI" w:cs="Segoe UI"/>
          <w:i/>
          <w:iCs/>
          <w:sz w:val="22"/>
          <w:szCs w:val="22"/>
          <w:lang w:eastAsia="en-US"/>
        </w:rPr>
        <w:t xml:space="preserve">Gracious God, who led your servant Harriet </w:t>
      </w:r>
      <w:proofErr w:type="spellStart"/>
      <w:r w:rsidRPr="00844604">
        <w:rPr>
          <w:rFonts w:ascii="Segoe UI" w:hAnsi="Segoe UI" w:cs="Segoe UI"/>
          <w:i/>
          <w:iCs/>
          <w:sz w:val="22"/>
          <w:szCs w:val="22"/>
          <w:lang w:eastAsia="en-US"/>
        </w:rPr>
        <w:t>Monsell</w:t>
      </w:r>
      <w:proofErr w:type="spellEnd"/>
      <w:r w:rsidRPr="00844604">
        <w:rPr>
          <w:rFonts w:ascii="Segoe UI" w:hAnsi="Segoe UI" w:cs="Segoe UI"/>
          <w:i/>
          <w:iCs/>
          <w:sz w:val="22"/>
          <w:szCs w:val="22"/>
          <w:lang w:eastAsia="en-US"/>
        </w:rPr>
        <w:t xml:space="preserve"> through grief to a new vocation; grant that we, inspired by her example, may grow in the life of prayer and the work of service so that in sorrow or joy, your presence may increase among us and our lives reveal the mind of Jesus Christ, to whom, with you and the Holy Spirit be honour and glory, now and forever. Amen.</w:t>
      </w:r>
    </w:p>
    <w:p w14:paraId="194D567B" w14:textId="77777777" w:rsidR="008A4781" w:rsidRPr="003C723B" w:rsidRDefault="008A4781" w:rsidP="00D67F5E">
      <w:pPr>
        <w:pStyle w:val="NormalWeb"/>
        <w:shd w:val="clear" w:color="auto" w:fill="FFFFFF"/>
        <w:spacing w:before="0" w:beforeAutospacing="0" w:after="0" w:afterAutospacing="0"/>
        <w:rPr>
          <w:rFonts w:ascii="Segoe UI" w:hAnsi="Segoe UI" w:cs="Segoe UI"/>
          <w:sz w:val="8"/>
          <w:szCs w:val="8"/>
          <w:lang w:eastAsia="en-US"/>
        </w:rPr>
      </w:pPr>
    </w:p>
    <w:p w14:paraId="17703607" w14:textId="0528BC5C" w:rsidR="00ED7224" w:rsidRDefault="00726D08" w:rsidP="00D67F5E">
      <w:pPr>
        <w:pStyle w:val="NormalWeb"/>
        <w:shd w:val="clear" w:color="auto" w:fill="FFFFFF"/>
        <w:spacing w:before="0" w:beforeAutospacing="0" w:after="0" w:afterAutospacing="0"/>
        <w:rPr>
          <w:rFonts w:ascii="Segoe UI" w:hAnsi="Segoe UI" w:cs="Segoe UI"/>
          <w:i/>
          <w:iCs/>
          <w:color w:val="FF0000"/>
          <w:sz w:val="18"/>
          <w:szCs w:val="18"/>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961EC6">
        <w:rPr>
          <w:rFonts w:ascii="Segoe UI" w:hAnsi="Segoe UI" w:cs="Segoe UI"/>
          <w:bCs/>
          <w:color w:val="FF0000"/>
          <w:sz w:val="22"/>
          <w:szCs w:val="22"/>
        </w:rPr>
        <w:t>2</w:t>
      </w:r>
      <w:r w:rsidR="00A646EC">
        <w:rPr>
          <w:rFonts w:ascii="Segoe UI" w:hAnsi="Segoe UI" w:cs="Segoe UI"/>
          <w:bCs/>
          <w:color w:val="FF0000"/>
          <w:sz w:val="22"/>
          <w:szCs w:val="22"/>
        </w:rPr>
        <w:t>7</w:t>
      </w:r>
      <w:r w:rsidR="003324B6" w:rsidRPr="003324B6">
        <w:rPr>
          <w:rFonts w:ascii="Segoe UI" w:hAnsi="Segoe UI" w:cs="Segoe UI"/>
          <w:bCs/>
          <w:color w:val="FF0000"/>
          <w:sz w:val="22"/>
          <w:szCs w:val="22"/>
          <w:vertAlign w:val="superscript"/>
        </w:rPr>
        <w:t>th</w:t>
      </w:r>
      <w:r w:rsidR="005A5CE4">
        <w:rPr>
          <w:rFonts w:ascii="Segoe UI" w:hAnsi="Segoe UI" w:cs="Segoe UI"/>
          <w:bCs/>
          <w:color w:val="FF0000"/>
          <w:sz w:val="22"/>
          <w:szCs w:val="22"/>
        </w:rPr>
        <w:t>:</w:t>
      </w:r>
    </w:p>
    <w:p w14:paraId="65E393EF" w14:textId="163835D8" w:rsidR="00844604" w:rsidRDefault="003C723B" w:rsidP="003C723B">
      <w:pPr>
        <w:rPr>
          <w:sz w:val="22"/>
          <w:szCs w:val="22"/>
        </w:rPr>
      </w:pPr>
      <w:r w:rsidRPr="003C723B">
        <w:rPr>
          <w:rFonts w:cs="Segoe UI"/>
          <w:sz w:val="22"/>
          <w:szCs w:val="22"/>
        </w:rPr>
        <w:t>We pray for Alstonfield Deanery</w:t>
      </w:r>
      <w:r w:rsidR="00844604">
        <w:rPr>
          <w:rFonts w:cs="Segoe UI"/>
          <w:sz w:val="22"/>
          <w:szCs w:val="22"/>
        </w:rPr>
        <w:t>;</w:t>
      </w:r>
      <w:r w:rsidRPr="003C723B">
        <w:rPr>
          <w:rFonts w:cs="Segoe UI"/>
          <w:sz w:val="22"/>
          <w:szCs w:val="22"/>
        </w:rPr>
        <w:t xml:space="preserve"> </w:t>
      </w:r>
      <w:r w:rsidR="00844604" w:rsidRPr="003C723B">
        <w:rPr>
          <w:rFonts w:cs="Segoe UI"/>
          <w:sz w:val="22"/>
          <w:szCs w:val="22"/>
        </w:rPr>
        <w:t>for Rural Dean, Revd John Baines and Lay Chair</w:t>
      </w:r>
      <w:r w:rsidR="00844604">
        <w:rPr>
          <w:rFonts w:cs="Segoe UI"/>
          <w:sz w:val="22"/>
          <w:szCs w:val="22"/>
        </w:rPr>
        <w:t>, Janet Sadler. This is</w:t>
      </w:r>
      <w:r w:rsidR="00844604" w:rsidRPr="003C723B">
        <w:rPr>
          <w:sz w:val="22"/>
          <w:szCs w:val="22"/>
        </w:rPr>
        <w:t xml:space="preserve"> </w:t>
      </w:r>
      <w:r w:rsidRPr="003C723B">
        <w:rPr>
          <w:rFonts w:cs="Segoe UI"/>
          <w:sz w:val="22"/>
          <w:szCs w:val="22"/>
        </w:rPr>
        <w:t>a d</w:t>
      </w:r>
      <w:r w:rsidRPr="003C723B">
        <w:rPr>
          <w:sz w:val="22"/>
          <w:szCs w:val="22"/>
        </w:rPr>
        <w:t>eanery with the population of a modest town but spread thinly over a land area bigger than Liverpool</w:t>
      </w:r>
      <w:r w:rsidR="00844604">
        <w:rPr>
          <w:rFonts w:cs="Segoe UI"/>
          <w:sz w:val="22"/>
          <w:szCs w:val="22"/>
        </w:rPr>
        <w:t xml:space="preserve">. </w:t>
      </w:r>
    </w:p>
    <w:p w14:paraId="5F7E4F66" w14:textId="531B595F" w:rsidR="003C723B" w:rsidRPr="003C723B" w:rsidRDefault="003C723B" w:rsidP="003C723B">
      <w:pPr>
        <w:rPr>
          <w:rFonts w:ascii="Calibri" w:hAnsi="Calibri"/>
          <w:sz w:val="22"/>
          <w:szCs w:val="22"/>
        </w:rPr>
      </w:pPr>
      <w:r w:rsidRPr="003C723B">
        <w:rPr>
          <w:sz w:val="22"/>
          <w:szCs w:val="22"/>
        </w:rPr>
        <w:t xml:space="preserve">Pray for the clergy, wardens, treasurers, organists, bellringers, flower arrangers, and countless others who work hard to keep nineteen churches open and welcoming to all:  raising funds; maintaining buildings and churchyards; cleaning; offering welcome; </w:t>
      </w:r>
      <w:r w:rsidR="00E33135">
        <w:rPr>
          <w:sz w:val="22"/>
          <w:szCs w:val="22"/>
        </w:rPr>
        <w:t>all contributing to the creation of</w:t>
      </w:r>
      <w:r w:rsidRPr="003C723B">
        <w:rPr>
          <w:sz w:val="22"/>
          <w:szCs w:val="22"/>
        </w:rPr>
        <w:t xml:space="preserve"> places of stillness where God can be encountered.</w:t>
      </w:r>
    </w:p>
    <w:p w14:paraId="49701D1C" w14:textId="77777777" w:rsidR="00CC57E5" w:rsidRPr="003C723B" w:rsidRDefault="00CC57E5" w:rsidP="00CF7A84">
      <w:pPr>
        <w:rPr>
          <w:rStyle w:val="elementtoproof"/>
          <w:rFonts w:cs="Segoe UI"/>
          <w:bCs/>
          <w:i/>
          <w:iCs/>
          <w:color w:val="FF0000"/>
          <w:sz w:val="8"/>
          <w:szCs w:val="8"/>
          <w:lang w:eastAsia="en-GB"/>
        </w:rPr>
      </w:pPr>
    </w:p>
    <w:p w14:paraId="4978A829" w14:textId="49684333" w:rsidR="00335D8C" w:rsidRDefault="008433A7" w:rsidP="00D67F5E">
      <w:pPr>
        <w:pStyle w:val="NormalWeb"/>
        <w:shd w:val="clear" w:color="auto" w:fill="FFFFFF"/>
        <w:spacing w:before="0" w:beforeAutospacing="0" w:after="0" w:afterAutospacing="0"/>
        <w:rPr>
          <w:rFonts w:ascii="Segoe UI" w:hAnsi="Segoe UI" w:cs="Segoe UI"/>
          <w:bCs/>
          <w:color w:val="009CF4"/>
          <w:sz w:val="22"/>
          <w:szCs w:val="22"/>
        </w:rPr>
      </w:pPr>
      <w:bookmarkStart w:id="0" w:name="_Hlk129783674"/>
      <w:r w:rsidRPr="005146AC">
        <w:rPr>
          <w:rFonts w:ascii="Segoe UI" w:hAnsi="Segoe UI" w:cs="Segoe UI"/>
          <w:bCs/>
          <w:color w:val="009CF4"/>
          <w:sz w:val="22"/>
          <w:szCs w:val="22"/>
        </w:rPr>
        <w:t xml:space="preserve">Tuesday </w:t>
      </w:r>
      <w:r w:rsidR="00961EC6">
        <w:rPr>
          <w:rFonts w:ascii="Segoe UI" w:hAnsi="Segoe UI" w:cs="Segoe UI"/>
          <w:bCs/>
          <w:color w:val="009CF4"/>
          <w:sz w:val="22"/>
          <w:szCs w:val="22"/>
        </w:rPr>
        <w:t>2</w:t>
      </w:r>
      <w:r w:rsidR="00A646EC">
        <w:rPr>
          <w:rFonts w:ascii="Segoe UI" w:hAnsi="Segoe UI" w:cs="Segoe UI"/>
          <w:bCs/>
          <w:color w:val="009CF4"/>
          <w:sz w:val="22"/>
          <w:szCs w:val="22"/>
        </w:rPr>
        <w:t>8</w:t>
      </w:r>
      <w:r w:rsidR="00A646EC" w:rsidRPr="00A646EC">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p>
    <w:p w14:paraId="3FE6C52F" w14:textId="54CBD546" w:rsidR="003C723B" w:rsidRPr="003C723B" w:rsidRDefault="003C723B" w:rsidP="00D67F5E">
      <w:pPr>
        <w:pStyle w:val="NormalWeb"/>
        <w:shd w:val="clear" w:color="auto" w:fill="FFFFFF"/>
        <w:spacing w:before="0" w:beforeAutospacing="0" w:after="0" w:afterAutospacing="0"/>
        <w:rPr>
          <w:rFonts w:ascii="Segoe UI" w:hAnsi="Segoe UI" w:cs="Segoe UI"/>
          <w:bCs/>
          <w:sz w:val="22"/>
          <w:szCs w:val="22"/>
        </w:rPr>
      </w:pPr>
      <w:r w:rsidRPr="003C723B">
        <w:rPr>
          <w:rFonts w:ascii="Segoe UI" w:hAnsi="Segoe UI" w:cs="Segoe UI"/>
          <w:sz w:val="22"/>
          <w:szCs w:val="22"/>
          <w:lang w:eastAsia="en-US"/>
        </w:rPr>
        <w:t xml:space="preserve">We continue to pray for Alstonfield Deanery, </w:t>
      </w:r>
      <w:r w:rsidRPr="003C723B">
        <w:rPr>
          <w:rFonts w:ascii="Segoe UI" w:hAnsi="Segoe UI" w:cs="Segoe UI"/>
          <w:sz w:val="22"/>
          <w:szCs w:val="22"/>
        </w:rPr>
        <w:t>with the population of a modest town but spread thinly over a land area bigger than Liverpool</w:t>
      </w:r>
      <w:r>
        <w:rPr>
          <w:rFonts w:ascii="Segoe UI" w:hAnsi="Segoe UI" w:cs="Segoe UI"/>
          <w:sz w:val="22"/>
          <w:szCs w:val="22"/>
        </w:rPr>
        <w:t xml:space="preserve">. Pray </w:t>
      </w:r>
      <w:r w:rsidRPr="003C723B">
        <w:rPr>
          <w:rFonts w:ascii="Segoe UI" w:hAnsi="Segoe UI" w:cs="Segoe UI"/>
          <w:sz w:val="22"/>
          <w:szCs w:val="22"/>
        </w:rPr>
        <w:t xml:space="preserve">for those who live and work here, especially those who earn their living from agriculture:  that a fair price will be paid for their labours; that their work feeding the nation will be appreciated; </w:t>
      </w:r>
      <w:r w:rsidR="00844604">
        <w:rPr>
          <w:rFonts w:ascii="Segoe UI" w:hAnsi="Segoe UI" w:cs="Segoe UI"/>
          <w:sz w:val="22"/>
          <w:szCs w:val="22"/>
        </w:rPr>
        <w:t xml:space="preserve">and </w:t>
      </w:r>
      <w:r w:rsidRPr="003C723B">
        <w:rPr>
          <w:rFonts w:ascii="Segoe UI" w:hAnsi="Segoe UI" w:cs="Segoe UI"/>
          <w:sz w:val="22"/>
          <w:szCs w:val="22"/>
        </w:rPr>
        <w:t>that they will have access to enough water for their flocks and herds in any summer heat waves that come our way.</w:t>
      </w:r>
    </w:p>
    <w:bookmarkEnd w:id="0"/>
    <w:p w14:paraId="62D4CB53" w14:textId="77777777" w:rsidR="00810BD8" w:rsidRPr="003C723B" w:rsidRDefault="00810BD8" w:rsidP="005E33B3">
      <w:pPr>
        <w:pStyle w:val="NoSpacing"/>
        <w:rPr>
          <w:rFonts w:cs="Segoe UI"/>
          <w:sz w:val="8"/>
          <w:szCs w:val="8"/>
        </w:rPr>
      </w:pPr>
    </w:p>
    <w:p w14:paraId="6A6765B2" w14:textId="4E812DB7" w:rsidR="009B7340" w:rsidRPr="00887E4C" w:rsidRDefault="008433A7" w:rsidP="009B7340">
      <w:pPr>
        <w:rPr>
          <w:bCs/>
          <w:i/>
          <w:iCs/>
          <w:sz w:val="16"/>
          <w:szCs w:val="16"/>
        </w:rPr>
      </w:pPr>
      <w:r w:rsidRPr="00D0307E">
        <w:rPr>
          <w:bCs/>
          <w:color w:val="007238" w:themeColor="accent3" w:themeShade="BF"/>
          <w:sz w:val="22"/>
          <w:szCs w:val="22"/>
        </w:rPr>
        <w:t xml:space="preserve">Wednesday </w:t>
      </w:r>
      <w:r w:rsidR="00961EC6">
        <w:rPr>
          <w:bCs/>
          <w:color w:val="007238" w:themeColor="accent3" w:themeShade="BF"/>
          <w:sz w:val="22"/>
          <w:szCs w:val="22"/>
        </w:rPr>
        <w:t>2</w:t>
      </w:r>
      <w:r w:rsidR="00A646EC">
        <w:rPr>
          <w:bCs/>
          <w:color w:val="007238" w:themeColor="accent3" w:themeShade="BF"/>
          <w:sz w:val="22"/>
          <w:szCs w:val="22"/>
        </w:rPr>
        <w:t>9</w:t>
      </w:r>
      <w:r w:rsidR="00A646EC" w:rsidRPr="00A646EC">
        <w:rPr>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r w:rsidR="00E5292C" w:rsidRPr="00E5292C">
        <w:rPr>
          <w:sz w:val="22"/>
          <w:szCs w:val="22"/>
        </w:rPr>
        <w:t xml:space="preserve"> </w:t>
      </w:r>
    </w:p>
    <w:p w14:paraId="3C50F8C7" w14:textId="79A4ED88" w:rsidR="00887E4C" w:rsidRPr="003C723B" w:rsidRDefault="00887E4C" w:rsidP="009B7340">
      <w:pPr>
        <w:rPr>
          <w:rFonts w:cs="Segoe UI"/>
          <w:sz w:val="22"/>
          <w:szCs w:val="22"/>
        </w:rPr>
      </w:pPr>
      <w:r w:rsidRPr="003C723B">
        <w:rPr>
          <w:rFonts w:cs="Segoe UI"/>
          <w:sz w:val="22"/>
          <w:szCs w:val="22"/>
        </w:rPr>
        <w:t xml:space="preserve">Pray </w:t>
      </w:r>
      <w:r w:rsidR="005C0486" w:rsidRPr="003C723B">
        <w:rPr>
          <w:rFonts w:cs="Segoe UI"/>
          <w:sz w:val="22"/>
          <w:szCs w:val="22"/>
        </w:rPr>
        <w:t xml:space="preserve">for </w:t>
      </w:r>
      <w:r w:rsidRPr="003C723B">
        <w:rPr>
          <w:rFonts w:cs="Segoe UI"/>
          <w:sz w:val="22"/>
          <w:szCs w:val="22"/>
        </w:rPr>
        <w:t xml:space="preserve">Revd </w:t>
      </w:r>
      <w:r w:rsidR="0074448B" w:rsidRPr="003C723B">
        <w:rPr>
          <w:rFonts w:cs="Segoe UI"/>
          <w:sz w:val="22"/>
          <w:szCs w:val="22"/>
        </w:rPr>
        <w:t>Scott Edwards who will be licensed today at St Johns Church, Lawley, Telford as Team Vicar of Central Telford.</w:t>
      </w:r>
    </w:p>
    <w:p w14:paraId="47396BEC" w14:textId="5AA31B29" w:rsidR="00345553" w:rsidRPr="003C723B" w:rsidRDefault="00345553" w:rsidP="009B7340">
      <w:pPr>
        <w:rPr>
          <w:rFonts w:cs="Segoe UI"/>
          <w:sz w:val="22"/>
          <w:szCs w:val="22"/>
        </w:rPr>
      </w:pPr>
      <w:r w:rsidRPr="003C723B">
        <w:rPr>
          <w:rFonts w:cs="Segoe UI"/>
          <w:sz w:val="22"/>
          <w:szCs w:val="22"/>
        </w:rPr>
        <w:t xml:space="preserve">Pray for all those considering whether God is calling them to Reader Ministry, especially those who will attend </w:t>
      </w:r>
      <w:r w:rsidRPr="003C723B">
        <w:rPr>
          <w:sz w:val="22"/>
          <w:szCs w:val="22"/>
        </w:rPr>
        <w:t xml:space="preserve">a ‘Reader Explored Zoom session this evening. For further details about Reader Ministry, click </w:t>
      </w:r>
      <w:hyperlink r:id="rId12" w:history="1">
        <w:r w:rsidRPr="003C723B">
          <w:rPr>
            <w:rStyle w:val="Hyperlink"/>
            <w:sz w:val="22"/>
            <w:szCs w:val="22"/>
          </w:rPr>
          <w:t>here</w:t>
        </w:r>
      </w:hyperlink>
    </w:p>
    <w:p w14:paraId="3484E758" w14:textId="77777777" w:rsidR="00C75ADF" w:rsidRPr="003C723B" w:rsidRDefault="00C75ADF" w:rsidP="00F900A9">
      <w:pPr>
        <w:rPr>
          <w:rFonts w:cs="Segoe UI"/>
          <w:sz w:val="8"/>
          <w:szCs w:val="8"/>
        </w:rPr>
      </w:pPr>
    </w:p>
    <w:p w14:paraId="73A33B1E" w14:textId="1E856FC3" w:rsidR="00445223" w:rsidRDefault="008433A7" w:rsidP="00B92469">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1" w:name="_Hlk129783700"/>
      <w:r w:rsidRPr="00D80670">
        <w:rPr>
          <w:rStyle w:val="Heading2Char"/>
          <w:rFonts w:ascii="Segoe UI" w:hAnsi="Segoe UI" w:cs="Segoe UI"/>
          <w:color w:val="C75BBC" w:themeColor="accent5" w:themeTint="99"/>
          <w:sz w:val="22"/>
          <w:szCs w:val="22"/>
        </w:rPr>
        <w:t xml:space="preserve">Thursday </w:t>
      </w:r>
      <w:r w:rsidR="00A646EC">
        <w:rPr>
          <w:rStyle w:val="Heading2Char"/>
          <w:rFonts w:ascii="Segoe UI" w:hAnsi="Segoe UI" w:cs="Segoe UI"/>
          <w:color w:val="C75BBC" w:themeColor="accent5" w:themeTint="99"/>
          <w:sz w:val="22"/>
          <w:szCs w:val="22"/>
        </w:rPr>
        <w:t>30</w:t>
      </w:r>
      <w:r w:rsidR="00A646EC" w:rsidRPr="00A646EC">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p>
    <w:p w14:paraId="61BE1C2C" w14:textId="77777777" w:rsidR="00844604" w:rsidRDefault="002A3D98" w:rsidP="003C723B">
      <w:pPr>
        <w:rPr>
          <w:sz w:val="22"/>
          <w:szCs w:val="22"/>
        </w:rPr>
      </w:pPr>
      <w:r w:rsidRPr="003C723B">
        <w:rPr>
          <w:rFonts w:cs="Segoe UI"/>
          <w:sz w:val="22"/>
          <w:szCs w:val="22"/>
        </w:rPr>
        <w:t xml:space="preserve">We continue to pray for </w:t>
      </w:r>
      <w:r w:rsidR="003C723B" w:rsidRPr="003C723B">
        <w:rPr>
          <w:rFonts w:cs="Segoe UI"/>
          <w:sz w:val="22"/>
          <w:szCs w:val="22"/>
        </w:rPr>
        <w:t>Alstonfield</w:t>
      </w:r>
      <w:r w:rsidRPr="003C723B">
        <w:rPr>
          <w:rFonts w:cs="Segoe UI"/>
          <w:sz w:val="22"/>
          <w:szCs w:val="22"/>
        </w:rPr>
        <w:t xml:space="preserve"> Deanery</w:t>
      </w:r>
      <w:r w:rsidR="006D4F69" w:rsidRPr="003C723B">
        <w:rPr>
          <w:rFonts w:cs="Segoe UI"/>
          <w:sz w:val="22"/>
          <w:szCs w:val="22"/>
        </w:rPr>
        <w:t xml:space="preserve">, </w:t>
      </w:r>
      <w:r w:rsidR="003C723B" w:rsidRPr="003C723B">
        <w:rPr>
          <w:sz w:val="22"/>
          <w:szCs w:val="22"/>
        </w:rPr>
        <w:t xml:space="preserve">with the population of a modest town but spread thinly over a land area bigger than Liverpool - pray for </w:t>
      </w:r>
      <w:r w:rsidR="003C723B">
        <w:rPr>
          <w:sz w:val="22"/>
          <w:szCs w:val="22"/>
        </w:rPr>
        <w:t xml:space="preserve">the </w:t>
      </w:r>
      <w:r w:rsidR="003C723B" w:rsidRPr="003C723B">
        <w:rPr>
          <w:sz w:val="22"/>
          <w:szCs w:val="22"/>
        </w:rPr>
        <w:t xml:space="preserve">six primary schools: their headteachers, staff, children, and families.  </w:t>
      </w:r>
    </w:p>
    <w:p w14:paraId="33263A28" w14:textId="2CAF723B" w:rsidR="009B7340" w:rsidRPr="003C723B" w:rsidRDefault="003C723B" w:rsidP="003C723B">
      <w:pPr>
        <w:rPr>
          <w:rFonts w:ascii="Calibri" w:hAnsi="Calibri"/>
          <w:sz w:val="22"/>
          <w:szCs w:val="22"/>
        </w:rPr>
      </w:pPr>
      <w:r w:rsidRPr="003C723B">
        <w:rPr>
          <w:sz w:val="22"/>
          <w:szCs w:val="22"/>
        </w:rPr>
        <w:t>Pray too for affordable housing, that young people might be able to afford to live in the villages where they grew up so that their own children and families can thrive in these places.  Pray too for the thousands of holiday-makers who visit each year.</w:t>
      </w:r>
    </w:p>
    <w:p w14:paraId="7266E715" w14:textId="77777777" w:rsidR="00D80670" w:rsidRPr="00844604" w:rsidRDefault="00D80670" w:rsidP="00D80670">
      <w:pPr>
        <w:rPr>
          <w:rStyle w:val="Heading2Char"/>
          <w:rFonts w:ascii="Segoe UI" w:eastAsia="Times New Roman" w:hAnsi="Segoe UI" w:cs="Segoe UI"/>
          <w:color w:val="auto"/>
          <w:w w:val="100"/>
          <w:sz w:val="8"/>
          <w:szCs w:val="8"/>
        </w:rPr>
      </w:pPr>
    </w:p>
    <w:p w14:paraId="3DC46653" w14:textId="3312B415" w:rsidR="00033043" w:rsidRPr="00DE7C69" w:rsidRDefault="00726D08" w:rsidP="00D80670">
      <w:pPr>
        <w:pStyle w:val="Heading4"/>
        <w:spacing w:before="0"/>
        <w:rPr>
          <w:bCs w:val="0"/>
          <w:i/>
          <w:iCs w:val="0"/>
        </w:rPr>
      </w:pPr>
      <w:bookmarkStart w:id="2" w:name="_Hlk125499467"/>
      <w:r w:rsidRPr="00D0307E">
        <w:rPr>
          <w:rStyle w:val="Heading2Char"/>
          <w:rFonts w:ascii="Segoe UI" w:hAnsi="Segoe UI" w:cs="Segoe UI"/>
          <w:b w:val="0"/>
          <w:bCs/>
          <w:color w:val="0000FF"/>
          <w:sz w:val="22"/>
          <w:szCs w:val="22"/>
        </w:rPr>
        <w:t xml:space="preserve">Friday </w:t>
      </w:r>
      <w:r w:rsidR="00A646EC">
        <w:rPr>
          <w:rStyle w:val="Heading2Char"/>
          <w:rFonts w:ascii="Segoe UI" w:hAnsi="Segoe UI" w:cs="Segoe UI"/>
          <w:b w:val="0"/>
          <w:bCs/>
          <w:color w:val="0000FF"/>
          <w:sz w:val="22"/>
          <w:szCs w:val="22"/>
        </w:rPr>
        <w:t>31</w:t>
      </w:r>
      <w:r w:rsidR="00A646EC" w:rsidRPr="00A646EC">
        <w:rPr>
          <w:rStyle w:val="Heading2Char"/>
          <w:rFonts w:ascii="Segoe UI" w:hAnsi="Segoe UI" w:cs="Segoe UI"/>
          <w:b w:val="0"/>
          <w:bCs/>
          <w:color w:val="0000FF"/>
          <w:sz w:val="22"/>
          <w:szCs w:val="22"/>
          <w:vertAlign w:val="superscript"/>
        </w:rPr>
        <w:t>st</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r w:rsidR="00DF3505" w:rsidRPr="00DF3505">
        <w:rPr>
          <w:rStyle w:val="Emphasis"/>
          <w:rFonts w:cs="Segoe UI"/>
          <w:b w:val="0"/>
          <w:bCs w:val="0"/>
          <w:color w:val="FF0000"/>
          <w:sz w:val="18"/>
          <w:szCs w:val="18"/>
          <w:lang w:eastAsia="en-GB"/>
        </w:rPr>
        <w:t>(</w:t>
      </w:r>
      <w:r w:rsidR="00A646EC" w:rsidRPr="00A646EC">
        <w:rPr>
          <w:rFonts w:ascii="Segoe UI" w:eastAsia="Times New Roman" w:hAnsi="Segoe UI" w:cs="Segoe UI"/>
          <w:b w:val="0"/>
          <w:bCs w:val="0"/>
          <w:i/>
          <w:color w:val="FF0000"/>
          <w:sz w:val="18"/>
          <w:szCs w:val="18"/>
          <w:lang w:eastAsia="en-GB"/>
        </w:rPr>
        <w:t>John Donne, Priest, Poet, 1631</w:t>
      </w:r>
      <w:r w:rsidR="00DF3505" w:rsidRPr="00A646EC">
        <w:rPr>
          <w:rFonts w:ascii="Segoe UI" w:eastAsia="Times New Roman" w:hAnsi="Segoe UI" w:cs="Segoe UI"/>
          <w:b w:val="0"/>
          <w:bCs w:val="0"/>
          <w:i/>
          <w:color w:val="FF0000"/>
          <w:sz w:val="18"/>
          <w:szCs w:val="18"/>
          <w:lang w:eastAsia="en-GB"/>
        </w:rPr>
        <w:t>)</w:t>
      </w:r>
    </w:p>
    <w:bookmarkEnd w:id="2"/>
    <w:p w14:paraId="5BB0A658" w14:textId="602BD3F2" w:rsidR="00A646EC" w:rsidRPr="00DE7196" w:rsidRDefault="00A646EC" w:rsidP="00A646EC">
      <w:pPr>
        <w:rPr>
          <w:rFonts w:cs="Segoe UI"/>
          <w:sz w:val="22"/>
          <w:szCs w:val="22"/>
        </w:rPr>
      </w:pPr>
      <w:r w:rsidRPr="00DE7196">
        <w:rPr>
          <w:rFonts w:cs="Segoe UI"/>
          <w:sz w:val="22"/>
          <w:szCs w:val="22"/>
        </w:rPr>
        <w:t xml:space="preserve">Give thanks for </w:t>
      </w:r>
      <w:r w:rsidR="00DE7196" w:rsidRPr="00DE7196">
        <w:rPr>
          <w:rFonts w:cs="Segoe UI"/>
          <w:sz w:val="22"/>
          <w:szCs w:val="22"/>
        </w:rPr>
        <w:t xml:space="preserve">the </w:t>
      </w:r>
      <w:r w:rsidR="00D76309">
        <w:rPr>
          <w:rFonts w:cs="Segoe UI"/>
          <w:sz w:val="22"/>
          <w:szCs w:val="22"/>
        </w:rPr>
        <w:t xml:space="preserve">ministry of the </w:t>
      </w:r>
      <w:r w:rsidR="00DE7196" w:rsidRPr="00DE7196">
        <w:rPr>
          <w:rFonts w:cs="Segoe UI"/>
          <w:sz w:val="22"/>
          <w:szCs w:val="22"/>
        </w:rPr>
        <w:t xml:space="preserve">Very Revd </w:t>
      </w:r>
      <w:r w:rsidRPr="00DE7196">
        <w:rPr>
          <w:rFonts w:cs="Segoe UI"/>
          <w:sz w:val="22"/>
          <w:szCs w:val="22"/>
        </w:rPr>
        <w:t>Adrian Dorber</w:t>
      </w:r>
      <w:r w:rsidR="00DE7196" w:rsidRPr="00DE7196">
        <w:rPr>
          <w:rFonts w:cs="Segoe UI"/>
          <w:sz w:val="22"/>
          <w:szCs w:val="22"/>
        </w:rPr>
        <w:t>, who has served as Dean</w:t>
      </w:r>
      <w:r w:rsidR="00D76309">
        <w:rPr>
          <w:rFonts w:cs="Segoe UI"/>
          <w:sz w:val="22"/>
          <w:szCs w:val="22"/>
        </w:rPr>
        <w:t xml:space="preserve"> </w:t>
      </w:r>
      <w:r w:rsidR="00DE7196" w:rsidRPr="00DE7196">
        <w:rPr>
          <w:rFonts w:cs="Segoe UI"/>
          <w:sz w:val="22"/>
          <w:szCs w:val="22"/>
        </w:rPr>
        <w:t xml:space="preserve">of </w:t>
      </w:r>
      <w:r w:rsidR="00D76309" w:rsidRPr="00DE7196">
        <w:rPr>
          <w:rFonts w:cs="Segoe UI"/>
          <w:sz w:val="22"/>
          <w:szCs w:val="22"/>
        </w:rPr>
        <w:t>Lichfield</w:t>
      </w:r>
      <w:r w:rsidR="00DE7196" w:rsidRPr="00DE7196">
        <w:rPr>
          <w:rFonts w:cs="Segoe UI"/>
          <w:sz w:val="22"/>
          <w:szCs w:val="22"/>
        </w:rPr>
        <w:t xml:space="preserve"> since 2005 and, on his retirement, </w:t>
      </w:r>
      <w:r w:rsidRPr="00DE7196">
        <w:rPr>
          <w:rFonts w:cs="Segoe UI"/>
          <w:sz w:val="22"/>
          <w:szCs w:val="22"/>
        </w:rPr>
        <w:t>for Rt Revd Jan McFarlane as she is licensed as Interim Dean today.</w:t>
      </w:r>
    </w:p>
    <w:p w14:paraId="19623953" w14:textId="300D6C93" w:rsidR="00DE7196" w:rsidRPr="00DE7196" w:rsidRDefault="00DE7196" w:rsidP="00A646EC">
      <w:pPr>
        <w:rPr>
          <w:rFonts w:cs="Segoe UI"/>
          <w:sz w:val="6"/>
          <w:szCs w:val="6"/>
        </w:rPr>
      </w:pPr>
    </w:p>
    <w:p w14:paraId="0E0B1574" w14:textId="5E0B12BB" w:rsidR="00DE7196" w:rsidRPr="00DE7196" w:rsidRDefault="00DE7196" w:rsidP="00A646EC">
      <w:pPr>
        <w:rPr>
          <w:rFonts w:cs="Segoe UI"/>
          <w:sz w:val="22"/>
          <w:szCs w:val="22"/>
        </w:rPr>
      </w:pPr>
      <w:r w:rsidRPr="00DE7196">
        <w:rPr>
          <w:rFonts w:cs="Segoe UI"/>
          <w:sz w:val="22"/>
          <w:szCs w:val="22"/>
        </w:rPr>
        <w:t>Pray also for all who will attend the Stoke-on-Trent annual Civic Prayer Breakfast today; and for guest speaker, Martin Tideswell, Director of Communities &amp; Commercial Engagement at Staffordshire University.</w:t>
      </w:r>
    </w:p>
    <w:p w14:paraId="75D32834" w14:textId="77777777" w:rsidR="00810BD8" w:rsidRPr="00844604" w:rsidRDefault="00810BD8" w:rsidP="00E30525">
      <w:pPr>
        <w:rPr>
          <w:rFonts w:cs="Segoe UI"/>
          <w:sz w:val="8"/>
          <w:szCs w:val="8"/>
        </w:rPr>
      </w:pPr>
    </w:p>
    <w:p w14:paraId="4FCED9C4" w14:textId="0975BAF6" w:rsidR="00590A9F" w:rsidRPr="00A646EC" w:rsidRDefault="00FC507C" w:rsidP="00F22FEE">
      <w:pPr>
        <w:pStyle w:val="Heading4"/>
        <w:spacing w:before="0"/>
        <w:rPr>
          <w:rFonts w:ascii="Segoe UI" w:hAnsi="Segoe UI" w:cs="Segoe UI"/>
          <w:b w:val="0"/>
          <w:bCs w:val="0"/>
          <w:i/>
          <w:iCs w:val="0"/>
          <w:color w:val="FF0000"/>
          <w:sz w:val="18"/>
          <w:szCs w:val="18"/>
        </w:rPr>
      </w:pPr>
      <w:r w:rsidRPr="00F22FEE">
        <w:rPr>
          <w:rStyle w:val="Heading2Char"/>
          <w:rFonts w:ascii="Segoe UI" w:hAnsi="Segoe UI" w:cs="Segoe UI"/>
          <w:b w:val="0"/>
          <w:bCs/>
          <w:color w:val="00FF00"/>
          <w:sz w:val="22"/>
          <w:szCs w:val="22"/>
        </w:rPr>
        <w:t>Saturday</w:t>
      </w:r>
      <w:r w:rsidR="00A17E92" w:rsidRPr="00F22FEE">
        <w:rPr>
          <w:rStyle w:val="Heading2Char"/>
          <w:rFonts w:ascii="Segoe UI" w:hAnsi="Segoe UI" w:cs="Segoe UI"/>
          <w:b w:val="0"/>
          <w:bCs/>
          <w:color w:val="00FF00"/>
          <w:sz w:val="22"/>
          <w:szCs w:val="22"/>
        </w:rPr>
        <w:t xml:space="preserve"> </w:t>
      </w:r>
      <w:r w:rsidR="00A646EC">
        <w:rPr>
          <w:rStyle w:val="Heading2Char"/>
          <w:rFonts w:ascii="Segoe UI" w:hAnsi="Segoe UI" w:cs="Segoe UI"/>
          <w:b w:val="0"/>
          <w:bCs/>
          <w:color w:val="00FF00"/>
          <w:sz w:val="22"/>
          <w:szCs w:val="22"/>
        </w:rPr>
        <w:t>1</w:t>
      </w:r>
      <w:r w:rsidR="00A646EC" w:rsidRPr="00A646EC">
        <w:rPr>
          <w:rStyle w:val="Heading2Char"/>
          <w:rFonts w:ascii="Segoe UI" w:hAnsi="Segoe UI" w:cs="Segoe UI"/>
          <w:b w:val="0"/>
          <w:bCs/>
          <w:color w:val="00FF00"/>
          <w:sz w:val="22"/>
          <w:szCs w:val="22"/>
          <w:vertAlign w:val="superscript"/>
        </w:rPr>
        <w:t>st</w:t>
      </w:r>
      <w:r w:rsidR="009900AC" w:rsidRPr="00F22FEE">
        <w:rPr>
          <w:rStyle w:val="Heading2Char"/>
          <w:rFonts w:ascii="Segoe UI" w:hAnsi="Segoe UI" w:cs="Segoe UI"/>
          <w:b w:val="0"/>
          <w:bCs/>
          <w:color w:val="00FF00"/>
          <w:sz w:val="22"/>
          <w:szCs w:val="22"/>
        </w:rPr>
        <w:t>:</w:t>
      </w:r>
      <w:r w:rsidR="00F63D87" w:rsidRPr="00F63D87">
        <w:rPr>
          <w:color w:val="FF0000"/>
          <w:sz w:val="21"/>
          <w:szCs w:val="21"/>
          <w:shd w:val="clear" w:color="auto" w:fill="FFFFFF"/>
        </w:rPr>
        <w:t xml:space="preserve"> </w:t>
      </w:r>
      <w:r w:rsidR="00DF3505" w:rsidRPr="00DF3505">
        <w:rPr>
          <w:rStyle w:val="Emphasis"/>
          <w:rFonts w:ascii="Segoe UI" w:hAnsi="Segoe UI"/>
          <w:b w:val="0"/>
          <w:bCs w:val="0"/>
          <w:color w:val="FF0000"/>
          <w:sz w:val="22"/>
          <w:szCs w:val="22"/>
        </w:rPr>
        <w:t>(</w:t>
      </w:r>
      <w:r w:rsidR="00A646EC" w:rsidRPr="00A646EC">
        <w:rPr>
          <w:rFonts w:ascii="Segoe UI" w:hAnsi="Segoe UI" w:cs="Segoe UI"/>
          <w:b w:val="0"/>
          <w:bCs w:val="0"/>
          <w:i/>
          <w:iCs w:val="0"/>
          <w:color w:val="FF0000"/>
          <w:sz w:val="18"/>
          <w:szCs w:val="18"/>
        </w:rPr>
        <w:t>Frederick Denison Maurice, Priest, Teacher of the Faith, 1872</w:t>
      </w:r>
      <w:r w:rsidR="00DF3505" w:rsidRPr="00A646EC">
        <w:rPr>
          <w:rFonts w:ascii="Segoe UI" w:hAnsi="Segoe UI" w:cs="Segoe UI"/>
          <w:b w:val="0"/>
          <w:bCs w:val="0"/>
          <w:i/>
          <w:iCs w:val="0"/>
          <w:color w:val="FF0000"/>
          <w:sz w:val="18"/>
          <w:szCs w:val="18"/>
        </w:rPr>
        <w:t>)</w:t>
      </w:r>
    </w:p>
    <w:bookmarkEnd w:id="1"/>
    <w:p w14:paraId="25D5FBE2" w14:textId="77777777" w:rsidR="003C723B" w:rsidRDefault="00D76309" w:rsidP="004D0B87">
      <w:pPr>
        <w:rPr>
          <w:rFonts w:cs="Segoe UI"/>
          <w:sz w:val="22"/>
          <w:szCs w:val="22"/>
        </w:rPr>
      </w:pPr>
      <w:r>
        <w:rPr>
          <w:rFonts w:cs="Segoe UI"/>
          <w:sz w:val="22"/>
          <w:szCs w:val="22"/>
        </w:rPr>
        <w:t xml:space="preserve">Pray for Transforming Communities Together as it is integrated into the Diocese of Lichfield so that its crucial social justice work with churches and communities can flourish into the future. </w:t>
      </w:r>
    </w:p>
    <w:p w14:paraId="6E98ADF6" w14:textId="72569A18" w:rsidR="003C723B" w:rsidRPr="008A4781" w:rsidRDefault="00D76309" w:rsidP="004D0B87">
      <w:pPr>
        <w:rPr>
          <w:rFonts w:cs="Segoe UI"/>
          <w:sz w:val="22"/>
          <w:szCs w:val="22"/>
        </w:rPr>
      </w:pPr>
      <w:r>
        <w:rPr>
          <w:rFonts w:cs="Segoe UI"/>
          <w:sz w:val="22"/>
          <w:szCs w:val="22"/>
        </w:rPr>
        <w:t xml:space="preserve">Pray for </w:t>
      </w:r>
      <w:r w:rsidR="00643F31">
        <w:rPr>
          <w:rFonts w:cs="Segoe UI"/>
          <w:sz w:val="22"/>
          <w:szCs w:val="22"/>
        </w:rPr>
        <w:t xml:space="preserve">members of </w:t>
      </w:r>
      <w:r>
        <w:rPr>
          <w:rFonts w:cs="Segoe UI"/>
          <w:sz w:val="22"/>
          <w:szCs w:val="22"/>
        </w:rPr>
        <w:t xml:space="preserve">the Board of Trustees and TCT staff, that they will listen carefully to the needs of parishes to develop further work that supports mission and ministry </w:t>
      </w:r>
      <w:r w:rsidR="00643F31">
        <w:rPr>
          <w:rFonts w:cs="Segoe UI"/>
          <w:sz w:val="22"/>
          <w:szCs w:val="22"/>
        </w:rPr>
        <w:t xml:space="preserve">in local communities, so that </w:t>
      </w:r>
      <w:r>
        <w:rPr>
          <w:rFonts w:cs="Segoe UI"/>
          <w:sz w:val="22"/>
          <w:szCs w:val="22"/>
        </w:rPr>
        <w:t xml:space="preserve">those who are vulnerable, isolated and disadvantaged might enjoy life in all its fulness. </w:t>
      </w:r>
    </w:p>
    <w:sectPr w:rsidR="003C723B" w:rsidRPr="008A4781" w:rsidSect="00E819B0">
      <w:headerReference w:type="default" r:id="rId13"/>
      <w:footerReference w:type="default" r:id="rId14"/>
      <w:type w:val="continuous"/>
      <w:pgSz w:w="11907" w:h="16839" w:code="9"/>
      <w:pgMar w:top="426"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EE0B" w14:textId="77777777" w:rsidR="00E82430" w:rsidRDefault="00E82430" w:rsidP="00456C52">
      <w:r>
        <w:separator/>
      </w:r>
    </w:p>
    <w:p w14:paraId="76DC02B8" w14:textId="77777777" w:rsidR="00E82430" w:rsidRDefault="00E82430"/>
  </w:endnote>
  <w:endnote w:type="continuationSeparator" w:id="0">
    <w:p w14:paraId="3D03950A" w14:textId="77777777" w:rsidR="00E82430" w:rsidRDefault="00E82430" w:rsidP="00456C52">
      <w:r>
        <w:continuationSeparator/>
      </w:r>
    </w:p>
    <w:p w14:paraId="4D79657E" w14:textId="77777777" w:rsidR="00E82430" w:rsidRDefault="00E82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6422208F" w14:textId="77777777" w:rsidR="00C94E33" w:rsidRPr="00410B61" w:rsidRDefault="00C94E33" w:rsidP="00C94E33">
    <w:pPr>
      <w:rPr>
        <w:rFonts w:cs="Segoe UI"/>
        <w:b/>
        <w:i/>
        <w:sz w:val="18"/>
        <w:szCs w:val="18"/>
      </w:rPr>
    </w:pPr>
    <w:r w:rsidRPr="00410B61">
      <w:rPr>
        <w:b/>
        <w:i/>
        <w:sz w:val="18"/>
        <w:szCs w:val="18"/>
      </w:rPr>
      <w:t>Diocesan Day of Prayer 19/20 April</w:t>
    </w:r>
    <w:r>
      <w:rPr>
        <w:b/>
        <w:i/>
        <w:sz w:val="18"/>
        <w:szCs w:val="18"/>
      </w:rPr>
      <w:t xml:space="preserve"> 2023 </w:t>
    </w:r>
    <w:r w:rsidRPr="00410B61">
      <w:rPr>
        <w:b/>
        <w:i/>
        <w:sz w:val="18"/>
        <w:szCs w:val="18"/>
      </w:rPr>
      <w:t>12 noon-12 noon</w:t>
    </w:r>
    <w:r>
      <w:rPr>
        <w:b/>
        <w:i/>
        <w:sz w:val="18"/>
        <w:szCs w:val="18"/>
      </w:rPr>
      <w:t xml:space="preserve"> in our virtual prayer room via Zoom</w:t>
    </w:r>
    <w:r w:rsidRPr="00410B61">
      <w:rPr>
        <w:b/>
        <w:i/>
        <w:sz w:val="18"/>
        <w:szCs w:val="18"/>
      </w:rPr>
      <w:t xml:space="preserve"> F</w:t>
    </w:r>
    <w:r>
      <w:rPr>
        <w:b/>
        <w:i/>
        <w:sz w:val="18"/>
        <w:szCs w:val="18"/>
      </w:rPr>
      <w:t>or f</w:t>
    </w:r>
    <w:r w:rsidRPr="00410B61">
      <w:rPr>
        <w:b/>
        <w:i/>
        <w:sz w:val="18"/>
        <w:szCs w:val="18"/>
      </w:rPr>
      <w:t xml:space="preserve">urther </w:t>
    </w:r>
    <w:r w:rsidRPr="00410B61">
      <w:rPr>
        <w:rFonts w:cs="Segoe UI"/>
        <w:b/>
        <w:i/>
        <w:sz w:val="18"/>
        <w:szCs w:val="18"/>
      </w:rPr>
      <w:t>details</w:t>
    </w:r>
    <w:r w:rsidRPr="00410B61">
      <w:rPr>
        <w:b/>
        <w:i/>
        <w:sz w:val="18"/>
        <w:szCs w:val="18"/>
      </w:rPr>
      <w:t xml:space="preserve"> </w:t>
    </w:r>
    <w:hyperlink r:id="rId3" w:history="1">
      <w:r w:rsidRPr="00401E05">
        <w:rPr>
          <w:rStyle w:val="Hyperlink"/>
          <w:b/>
          <w:i/>
          <w:sz w:val="18"/>
          <w:szCs w:val="18"/>
        </w:rPr>
        <w:t>click here</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9632" w14:textId="77777777" w:rsidR="00E82430" w:rsidRDefault="00E82430" w:rsidP="00456C52">
      <w:r>
        <w:separator/>
      </w:r>
    </w:p>
    <w:p w14:paraId="1198B915" w14:textId="77777777" w:rsidR="00E82430" w:rsidRDefault="00E82430"/>
  </w:footnote>
  <w:footnote w:type="continuationSeparator" w:id="0">
    <w:p w14:paraId="6666A6DC" w14:textId="77777777" w:rsidR="00E82430" w:rsidRDefault="00E82430" w:rsidP="00456C52">
      <w:r>
        <w:continuationSeparator/>
      </w:r>
    </w:p>
    <w:p w14:paraId="0B1C435B" w14:textId="77777777" w:rsidR="00E82430" w:rsidRDefault="00E82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AF749FC"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117830">
      <w:rPr>
        <w:rFonts w:ascii="Segoe UI" w:hAnsi="Segoe UI" w:cs="Segoe UI"/>
        <w:b/>
        <w:sz w:val="22"/>
      </w:rPr>
      <w:t>26</w:t>
    </w:r>
    <w:r w:rsidR="003324B6" w:rsidRPr="003324B6">
      <w:rPr>
        <w:rFonts w:ascii="Segoe UI" w:hAnsi="Segoe UI" w:cs="Segoe UI"/>
        <w:b/>
        <w:sz w:val="22"/>
        <w:vertAlign w:val="superscript"/>
      </w:rPr>
      <w:t>th</w:t>
    </w:r>
    <w:r w:rsidR="003324B6">
      <w:rPr>
        <w:rFonts w:ascii="Segoe UI" w:hAnsi="Segoe UI" w:cs="Segoe UI"/>
        <w:b/>
        <w:sz w:val="22"/>
      </w:rPr>
      <w:t xml:space="preserve"> </w:t>
    </w:r>
    <w:r w:rsidR="008830E2">
      <w:rPr>
        <w:rFonts w:ascii="Segoe UI" w:hAnsi="Segoe UI" w:cs="Segoe UI"/>
        <w:b/>
        <w:sz w:val="22"/>
      </w:rPr>
      <w:t>March</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27F2C"/>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3F31"/>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AFD"/>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166B"/>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0E0"/>
    <w:rsid w:val="00E808E9"/>
    <w:rsid w:val="00E81029"/>
    <w:rsid w:val="00E8145F"/>
    <w:rsid w:val="00E818D8"/>
    <w:rsid w:val="00E819B0"/>
    <w:rsid w:val="00E8243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39E"/>
    <w:rsid w:val="00F6670D"/>
    <w:rsid w:val="00F66EE2"/>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vocations-and-training/read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lichfield.anglican.org/our-faith/diocesan-day-of-prayer/" TargetMode="External"/><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2023-03-23T09:18:00Z</dcterms:created>
  <dcterms:modified xsi:type="dcterms:W3CDTF">2023-03-23T09:18:00Z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