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CA7A" w14:textId="77777777" w:rsidR="001A1440" w:rsidRPr="00FE0402" w:rsidRDefault="001A1440" w:rsidP="00FE0402">
      <w:pPr>
        <w:rPr>
          <w:b/>
          <w:color w:val="DB088C"/>
          <w:sz w:val="20"/>
          <w:szCs w:val="20"/>
        </w:rPr>
      </w:pPr>
    </w:p>
    <w:p w14:paraId="77D37839" w14:textId="54C53302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B138E0">
        <w:rPr>
          <w:rFonts w:ascii="Arial Rounded MT Bold" w:hAnsi="Arial Rounded MT Bold"/>
          <w:color w:val="003779"/>
          <w:spacing w:val="-20"/>
          <w:sz w:val="40"/>
        </w:rPr>
        <w:t>50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6B2B391B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 xml:space="preserve">Please refer too to the Lent prayers for SfM available </w:t>
      </w:r>
      <w:hyperlink r:id="rId12" w:history="1">
        <w:r w:rsidR="00373FDF" w:rsidRPr="00A14A0A">
          <w:rPr>
            <w:rStyle w:val="Hyperlink"/>
            <w:b/>
            <w:sz w:val="20"/>
            <w:szCs w:val="20"/>
          </w:rPr>
          <w:t>https://bit.ly/3bh3kBA</w:t>
        </w:r>
      </w:hyperlink>
      <w:r w:rsidR="00373FDF">
        <w:rPr>
          <w:b/>
          <w:color w:val="DB088C"/>
          <w:sz w:val="20"/>
          <w:szCs w:val="20"/>
        </w:rPr>
        <w:t xml:space="preserve"> </w:t>
      </w:r>
      <w:r w:rsidR="0067766A">
        <w:rPr>
          <w:b/>
          <w:color w:val="DB088C"/>
          <w:sz w:val="20"/>
          <w:szCs w:val="20"/>
        </w:rPr>
        <w:t>. 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too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F606B75" w14:textId="2772AF72" w:rsidR="00773D56" w:rsidRDefault="00773D56" w:rsidP="00773D56">
      <w:pPr>
        <w:rPr>
          <w:b/>
          <w:color w:val="DB088C"/>
          <w:sz w:val="20"/>
          <w:szCs w:val="20"/>
        </w:rPr>
      </w:pPr>
    </w:p>
    <w:p w14:paraId="3F1EAFA2" w14:textId="06CE84BA" w:rsidR="00C9686E" w:rsidRPr="00491B55" w:rsidRDefault="00FC4366" w:rsidP="00491B55">
      <w:pP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</w:pPr>
      <w:r w:rsidRPr="003024BB">
        <w:rPr>
          <w:rFonts w:cs="Segoe UI"/>
          <w:b/>
          <w:color w:val="00B0F0"/>
        </w:rPr>
        <w:t xml:space="preserve">Sunday </w:t>
      </w:r>
      <w:r w:rsidR="00B138E0">
        <w:rPr>
          <w:rFonts w:cs="Segoe UI"/>
          <w:b/>
          <w:color w:val="00B0F0"/>
        </w:rPr>
        <w:t>14</w:t>
      </w:r>
      <w:r w:rsidR="001F50C7" w:rsidRPr="001F50C7">
        <w:rPr>
          <w:rFonts w:cs="Segoe UI"/>
          <w:b/>
          <w:color w:val="00B0F0"/>
          <w:vertAlign w:val="superscript"/>
        </w:rPr>
        <w:t>th</w:t>
      </w:r>
      <w:r w:rsidR="001F50C7">
        <w:rPr>
          <w:rFonts w:cs="Segoe UI"/>
          <w:b/>
          <w:color w:val="00B0F0"/>
        </w:rPr>
        <w:t xml:space="preserve"> March</w:t>
      </w:r>
      <w:r w:rsidRPr="003024BB">
        <w:rPr>
          <w:rFonts w:cs="Segoe UI"/>
          <w:b/>
          <w:color w:val="00B0F0"/>
        </w:rPr>
        <w:t>:</w:t>
      </w:r>
      <w:r w:rsidRPr="00D35FAD">
        <w:rPr>
          <w:rFonts w:cs="Segoe UI"/>
          <w:b/>
          <w:color w:val="00B0F0"/>
          <w:sz w:val="20"/>
          <w:szCs w:val="20"/>
        </w:rPr>
        <w:t xml:space="preserve"> </w:t>
      </w:r>
      <w:r w:rsidR="003D6380" w:rsidRPr="00C9686E">
        <w:t xml:space="preserve">We pray for the </w:t>
      </w:r>
      <w:r w:rsidR="00B138E0">
        <w:rPr>
          <w:b/>
          <w:bCs/>
        </w:rPr>
        <w:t>Walsall</w:t>
      </w:r>
      <w:r w:rsidR="001F50C7" w:rsidRPr="001F50C7">
        <w:rPr>
          <w:b/>
          <w:bCs/>
        </w:rPr>
        <w:t xml:space="preserve"> </w:t>
      </w:r>
      <w:r w:rsidR="00136F1A" w:rsidRPr="00C9686E">
        <w:rPr>
          <w:b/>
          <w:bCs/>
        </w:rPr>
        <w:t>Deanery</w:t>
      </w:r>
      <w:r w:rsidR="00136F1A" w:rsidRPr="00C9686E">
        <w:t>,</w:t>
      </w:r>
      <w:r w:rsidR="00C9686E" w:rsidRPr="00C9686E">
        <w:t xml:space="preserve"> </w:t>
      </w:r>
      <w:r w:rsidR="00C2522D">
        <w:t xml:space="preserve">described as the largest Deanery in the country; </w:t>
      </w:r>
      <w:r w:rsidR="00C9686E" w:rsidRPr="00C9686E">
        <w:t>for</w:t>
      </w:r>
      <w:r w:rsidR="002538C4" w:rsidRPr="00C9686E">
        <w:t xml:space="preserve"> </w:t>
      </w:r>
      <w:r w:rsidR="00C9686E" w:rsidRPr="00C9686E">
        <w:t>Rural Dean</w:t>
      </w:r>
      <w:r w:rsidR="00B33436">
        <w:t>-</w:t>
      </w:r>
      <w:r w:rsidR="00B33436" w:rsidRPr="003816E1">
        <w:t>Fr Mark McIntyre</w:t>
      </w:r>
      <w:r w:rsidR="00C2522D">
        <w:t xml:space="preserve">, </w:t>
      </w:r>
      <w:r w:rsidR="00B33436" w:rsidRPr="003816E1">
        <w:t>Assistant Rural Dean-Emily Reynolds</w:t>
      </w:r>
      <w:r w:rsidR="00B33436">
        <w:t xml:space="preserve"> and </w:t>
      </w:r>
      <w:r w:rsidR="00B33436" w:rsidRPr="003816E1">
        <w:t xml:space="preserve">Lay </w:t>
      </w:r>
      <w:r w:rsidR="00653FAD">
        <w:t>C</w:t>
      </w:r>
      <w:r w:rsidR="00B33436" w:rsidRPr="003816E1">
        <w:t>hair-Nigel Beck</w:t>
      </w:r>
      <w:r w:rsidR="00B33436">
        <w:t xml:space="preserve">; </w:t>
      </w:r>
      <w:r w:rsidR="00C2522D">
        <w:t xml:space="preserve">for the rich variety of approaches to mission expressed through </w:t>
      </w:r>
      <w:r w:rsidR="00B33436">
        <w:t>all churches, chaplaincies and fresh e</w:t>
      </w:r>
      <w:r w:rsidR="00C2522D">
        <w:t>x</w:t>
      </w:r>
      <w:r w:rsidR="00B33436">
        <w:t>pressions as they seek to minister a</w:t>
      </w:r>
      <w:r w:rsidR="00C2522D">
        <w:t>n</w:t>
      </w:r>
      <w:r w:rsidR="00B33436">
        <w:t>d share the Good News with online and in-person services.</w:t>
      </w:r>
      <w:r w:rsidR="0071379A">
        <w:t xml:space="preserve"> </w:t>
      </w:r>
    </w:p>
    <w:p w14:paraId="6DE10257" w14:textId="7562B1B2" w:rsidR="00DC1167" w:rsidRDefault="00495E66" w:rsidP="00DC1167">
      <w:pPr>
        <w:spacing w:before="100" w:beforeAutospacing="1" w:after="100" w:afterAutospacing="1"/>
        <w:rPr>
          <w:rFonts w:cs="Segoe UI"/>
        </w:rPr>
      </w:pPr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B138E0">
        <w:rPr>
          <w:rFonts w:cs="Segoe UI"/>
          <w:b/>
          <w:color w:val="F36F2B"/>
        </w:rPr>
        <w:t>15</w:t>
      </w:r>
      <w:r w:rsidR="00B138E0" w:rsidRPr="00B138E0">
        <w:rPr>
          <w:rFonts w:cs="Segoe UI"/>
          <w:b/>
          <w:color w:val="F36F2B"/>
          <w:vertAlign w:val="superscript"/>
        </w:rPr>
        <w:t>th</w:t>
      </w:r>
      <w:r w:rsidR="00B138E0">
        <w:rPr>
          <w:rFonts w:cs="Segoe UI"/>
          <w:b/>
          <w:color w:val="F36F2B"/>
          <w:vertAlign w:val="superscript"/>
        </w:rPr>
        <w:t xml:space="preserve"> </w:t>
      </w:r>
      <w:r w:rsidR="002535CE">
        <w:rPr>
          <w:rFonts w:cs="Segoe UI"/>
          <w:b/>
          <w:color w:val="F36F2B"/>
        </w:rPr>
        <w:t xml:space="preserve">March: </w:t>
      </w:r>
      <w:r w:rsidR="00282ED0" w:rsidRPr="009B60CA">
        <w:rPr>
          <w:b/>
          <w:bCs/>
        </w:rPr>
        <w:t>Shaping for Mission:</w:t>
      </w:r>
      <w:r w:rsidR="00282ED0" w:rsidRPr="009B60CA">
        <w:t xml:space="preserve"> </w:t>
      </w:r>
      <w:r w:rsidR="003F6CF2">
        <w:t xml:space="preserve">We pray </w:t>
      </w:r>
      <w:r w:rsidR="00282ED0" w:rsidRPr="00145122">
        <w:rPr>
          <w:rFonts w:cs="Segoe UI"/>
        </w:rPr>
        <w:t>for the S</w:t>
      </w:r>
      <w:r w:rsidR="00BC24DE">
        <w:rPr>
          <w:rFonts w:cs="Segoe UI"/>
        </w:rPr>
        <w:t>f</w:t>
      </w:r>
      <w:r w:rsidR="00C9686E">
        <w:rPr>
          <w:rFonts w:cs="Segoe UI"/>
        </w:rPr>
        <w:t>M tea</w:t>
      </w:r>
      <w:r w:rsidR="00282ED0" w:rsidRPr="00145122">
        <w:rPr>
          <w:rFonts w:cs="Segoe UI"/>
        </w:rPr>
        <w:t xml:space="preserve">m </w:t>
      </w:r>
      <w:r w:rsidR="00C9686E">
        <w:rPr>
          <w:rFonts w:cs="Segoe UI"/>
        </w:rPr>
        <w:t xml:space="preserve">in the </w:t>
      </w:r>
      <w:r w:rsidR="00B33436">
        <w:rPr>
          <w:rFonts w:cs="Segoe UI"/>
        </w:rPr>
        <w:t>Walsall</w:t>
      </w:r>
      <w:r w:rsidR="001F50C7">
        <w:rPr>
          <w:rFonts w:cs="Segoe UI"/>
        </w:rPr>
        <w:t xml:space="preserve"> </w:t>
      </w:r>
      <w:r w:rsidR="00C9686E">
        <w:rPr>
          <w:rFonts w:cs="Segoe UI"/>
        </w:rPr>
        <w:t>Deanery</w:t>
      </w:r>
      <w:r w:rsidR="00C9686E" w:rsidRPr="00C9686E">
        <w:rPr>
          <w:rFonts w:cs="Segoe UI"/>
        </w:rPr>
        <w:t xml:space="preserve"> </w:t>
      </w:r>
      <w:r w:rsidR="00C9686E">
        <w:rPr>
          <w:rFonts w:cs="Segoe UI"/>
        </w:rPr>
        <w:t xml:space="preserve">and </w:t>
      </w:r>
      <w:r w:rsidR="00C9686E" w:rsidRPr="00145122">
        <w:rPr>
          <w:rFonts w:cs="Segoe UI"/>
        </w:rPr>
        <w:t>for SfM facilitator</w:t>
      </w:r>
      <w:r w:rsidR="00B33436">
        <w:t>: Simon Foster</w:t>
      </w:r>
      <w:r w:rsidR="00B33436">
        <w:t>; f</w:t>
      </w:r>
      <w:r w:rsidR="00B33436">
        <w:rPr>
          <w:color w:val="000000"/>
        </w:rPr>
        <w:t>or all 14 members of the Shaping for Mission team</w:t>
      </w:r>
      <w:r w:rsidR="00B33436">
        <w:rPr>
          <w:color w:val="000000"/>
        </w:rPr>
        <w:t xml:space="preserve">; for a positive response to the </w:t>
      </w:r>
      <w:r w:rsidR="00B33436">
        <w:rPr>
          <w:color w:val="000000"/>
        </w:rPr>
        <w:t xml:space="preserve">questionnaire </w:t>
      </w:r>
      <w:r w:rsidR="00B33436">
        <w:rPr>
          <w:color w:val="000000"/>
        </w:rPr>
        <w:t xml:space="preserve">which has been distributed to inform </w:t>
      </w:r>
      <w:r w:rsidR="00B33436">
        <w:rPr>
          <w:color w:val="000000"/>
        </w:rPr>
        <w:t>the vision setting process</w:t>
      </w:r>
      <w:r w:rsidR="00B33436">
        <w:rPr>
          <w:color w:val="000000"/>
        </w:rPr>
        <w:t xml:space="preserve">; </w:t>
      </w:r>
      <w:r w:rsidR="00B33436">
        <w:rPr>
          <w:color w:val="000000"/>
        </w:rPr>
        <w:t>for any anxieties and fears around the SfM process; and for wisdom, prayerfulness, and compassion</w:t>
      </w:r>
      <w:r w:rsidR="00653FAD">
        <w:rPr>
          <w:color w:val="000000"/>
        </w:rPr>
        <w:t>.</w:t>
      </w:r>
    </w:p>
    <w:p w14:paraId="6E00C8DF" w14:textId="6647E436" w:rsidR="001F50C7" w:rsidRPr="00C2522D" w:rsidRDefault="00172668" w:rsidP="00DC1167">
      <w:pPr>
        <w:spacing w:before="100" w:beforeAutospacing="1" w:after="100" w:afterAutospacing="1"/>
        <w:rPr>
          <w:rStyle w:val="Heading2Char"/>
          <w:rFonts w:ascii="Segoe UI" w:hAnsi="Segoe UI" w:cs="Segoe UI"/>
          <w:b/>
          <w:color w:val="auto"/>
          <w:sz w:val="24"/>
          <w:szCs w:val="24"/>
        </w:rPr>
      </w:pPr>
      <w:r w:rsidRPr="003024BB">
        <w:rPr>
          <w:b/>
          <w:color w:val="009CF4"/>
        </w:rPr>
        <w:t>Tu</w:t>
      </w:r>
      <w:r w:rsidR="004C107E" w:rsidRPr="003024BB">
        <w:rPr>
          <w:b/>
          <w:color w:val="009CF4"/>
        </w:rPr>
        <w:t>es</w:t>
      </w:r>
      <w:r w:rsidR="00A86C55" w:rsidRPr="003024BB">
        <w:rPr>
          <w:b/>
          <w:color w:val="009CF4"/>
        </w:rPr>
        <w:t xml:space="preserve"> </w:t>
      </w:r>
      <w:r w:rsidR="00B138E0">
        <w:rPr>
          <w:b/>
          <w:color w:val="009CF4"/>
        </w:rPr>
        <w:t>16</w:t>
      </w:r>
      <w:r w:rsidR="001F50C7" w:rsidRPr="001F50C7">
        <w:rPr>
          <w:b/>
          <w:color w:val="009CF4"/>
          <w:vertAlign w:val="superscript"/>
        </w:rPr>
        <w:t>th</w:t>
      </w:r>
      <w:r w:rsidR="00622E94" w:rsidRPr="00DC1167">
        <w:t xml:space="preserve">: </w:t>
      </w:r>
      <w:r w:rsidR="00C2522D" w:rsidRPr="00DC1167">
        <w:rPr>
          <w:b/>
          <w:bCs/>
        </w:rPr>
        <w:t>Chaplains:</w:t>
      </w:r>
      <w:r w:rsidR="00C2522D" w:rsidRPr="00DC1167">
        <w:t xml:space="preserve"> </w:t>
      </w:r>
      <w:r w:rsidR="00C2522D" w:rsidRPr="00DC1167">
        <w:t>We pray for the healthcare chaplains working in Walsall Manor Hospital, Dorothy Pattison Hospital and the Palliative Care Centre</w:t>
      </w:r>
      <w:r w:rsidR="00DC1167">
        <w:t xml:space="preserve"> remembering </w:t>
      </w:r>
      <w:r w:rsidR="00DC1167" w:rsidRPr="00DC1167">
        <w:t>Joe Fielder</w:t>
      </w:r>
      <w:r w:rsidR="00DC1167">
        <w:t xml:space="preserve">, </w:t>
      </w:r>
      <w:r w:rsidR="00DC1167" w:rsidRPr="00DC1167">
        <w:t>Alison Coles</w:t>
      </w:r>
      <w:r w:rsidR="00DC1167">
        <w:t>,</w:t>
      </w:r>
      <w:r w:rsidR="00DC1167" w:rsidRPr="00DC1167">
        <w:t xml:space="preserve"> Keith Duckett and Anthony Swaby</w:t>
      </w:r>
      <w:r w:rsidR="00DC1167">
        <w:t xml:space="preserve">; </w:t>
      </w:r>
      <w:r w:rsidR="00C2522D" w:rsidRPr="00DC1167">
        <w:t xml:space="preserve">also </w:t>
      </w:r>
      <w:r w:rsidR="00DC1167">
        <w:t xml:space="preserve">the </w:t>
      </w:r>
      <w:r w:rsidR="00C2522D" w:rsidRPr="00DC1167">
        <w:t>University chaplaincy team working with students and staff on Walsall campus, and across the University of Wolverhampton during this difficult time</w:t>
      </w:r>
      <w:r w:rsidR="00DC1167">
        <w:t xml:space="preserve"> remembering </w:t>
      </w:r>
      <w:r w:rsidR="00DC1167" w:rsidRPr="00DC1167">
        <w:t>Sarah Schofield</w:t>
      </w:r>
      <w:r w:rsidR="00DC1167">
        <w:t>,</w:t>
      </w:r>
      <w:r w:rsidR="00DC1167" w:rsidRPr="00DC1167">
        <w:t xml:space="preserve"> Wolverhampton Uni Lead </w:t>
      </w:r>
      <w:r w:rsidR="00DC1167">
        <w:t>Chaplain, and her colleagues in the team.</w:t>
      </w:r>
    </w:p>
    <w:p w14:paraId="6424CBD5" w14:textId="2CA38B1F" w:rsidR="001F50C7" w:rsidRPr="00A071BA" w:rsidRDefault="000A6F22" w:rsidP="001F50C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DA32B6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1F50C7">
        <w:rPr>
          <w:rStyle w:val="Heading2Char"/>
          <w:rFonts w:ascii="Segoe UI" w:hAnsi="Segoe UI" w:cs="Segoe UI"/>
          <w:b/>
          <w:sz w:val="24"/>
          <w:szCs w:val="24"/>
        </w:rPr>
        <w:t>1</w:t>
      </w:r>
      <w:r w:rsidR="00B138E0">
        <w:rPr>
          <w:rStyle w:val="Heading2Char"/>
          <w:rFonts w:ascii="Segoe UI" w:hAnsi="Segoe UI" w:cs="Segoe UI"/>
          <w:b/>
          <w:sz w:val="24"/>
          <w:szCs w:val="24"/>
        </w:rPr>
        <w:t>7</w:t>
      </w:r>
      <w:r w:rsidR="001F50C7" w:rsidRPr="001F50C7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B2046B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 xml:space="preserve"> </w:t>
      </w:r>
      <w:r w:rsidR="00B138E0">
        <w:rPr>
          <w:rFonts w:cs="Segoe UI"/>
          <w:i/>
          <w:iCs/>
          <w:color w:val="FF0000"/>
          <w:sz w:val="20"/>
          <w:szCs w:val="20"/>
        </w:rPr>
        <w:t>(P</w:t>
      </w:r>
      <w:r w:rsidR="00B138E0" w:rsidRPr="00B138E0">
        <w:rPr>
          <w:rFonts w:cs="Segoe UI"/>
          <w:i/>
          <w:iCs/>
          <w:color w:val="FF0000"/>
          <w:sz w:val="20"/>
          <w:szCs w:val="20"/>
        </w:rPr>
        <w:t>atrick, Bishop, Missionary, Patron of Ireland, c.460</w:t>
      </w:r>
      <w:r w:rsidR="00B138E0">
        <w:rPr>
          <w:rFonts w:cs="Segoe UI"/>
          <w:i/>
          <w:iCs/>
          <w:color w:val="FF0000"/>
          <w:sz w:val="20"/>
          <w:szCs w:val="20"/>
        </w:rPr>
        <w:t xml:space="preserve">) </w:t>
      </w:r>
      <w:r w:rsidR="001F50C7" w:rsidRPr="001F50C7">
        <w:rPr>
          <w:rFonts w:ascii="Segoe UI" w:hAnsi="Segoe UI" w:cs="Segoe UI"/>
          <w:b/>
          <w:bCs/>
        </w:rPr>
        <w:t>Schools</w:t>
      </w:r>
      <w:r w:rsidR="001F50C7" w:rsidRPr="001F50C7">
        <w:rPr>
          <w:rFonts w:ascii="Segoe UI" w:hAnsi="Segoe UI" w:cs="Segoe UI"/>
        </w:rPr>
        <w:t>:</w:t>
      </w:r>
      <w:r w:rsidR="001F50C7" w:rsidRPr="001F50C7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ab/>
      </w:r>
      <w:r w:rsidR="00B33436" w:rsidRPr="00DC1167">
        <w:rPr>
          <w:rFonts w:ascii="Segoe UI" w:hAnsi="Segoe UI" w:cs="Segoe UI"/>
        </w:rPr>
        <w:t>Pray for all the schools as they adjust to being back in person &amp; giving thanks for the dedication and hard work of teachers throughout this time</w:t>
      </w:r>
      <w:r w:rsidR="00A071BA">
        <w:rPr>
          <w:rFonts w:ascii="Segoe UI" w:hAnsi="Segoe UI" w:cs="Segoe UI"/>
        </w:rPr>
        <w:t>;</w:t>
      </w:r>
      <w:r w:rsidR="00B33436" w:rsidRPr="00DC1167">
        <w:rPr>
          <w:rFonts w:ascii="Segoe UI" w:hAnsi="Segoe UI" w:cs="Segoe UI"/>
        </w:rPr>
        <w:t xml:space="preserve"> for all those involved with children's youth and family work</w:t>
      </w:r>
      <w:r w:rsidR="00A071BA" w:rsidRPr="00A071BA">
        <w:rPr>
          <w:rFonts w:ascii="Segoe UI" w:hAnsi="Segoe UI" w:cs="Segoe UI"/>
        </w:rPr>
        <w:t xml:space="preserve">. Pray too for our Diocesan link with </w:t>
      </w:r>
      <w:r w:rsidR="00A071BA" w:rsidRPr="00A071BA">
        <w:rPr>
          <w:rFonts w:ascii="Segoe UI" w:hAnsi="Segoe UI" w:cs="Segoe UI"/>
        </w:rPr>
        <w:t>Cork, Cloyne &amp; Ross</w:t>
      </w:r>
      <w:r w:rsidR="00A071BA" w:rsidRPr="00A071BA">
        <w:rPr>
          <w:rFonts w:ascii="Segoe UI" w:hAnsi="Segoe UI" w:cs="Segoe UI"/>
        </w:rPr>
        <w:t xml:space="preserve"> and a</w:t>
      </w:r>
      <w:r w:rsidR="00A071BA">
        <w:rPr>
          <w:rFonts w:ascii="Segoe UI" w:hAnsi="Segoe UI" w:cs="Segoe UI"/>
        </w:rPr>
        <w:t>l</w:t>
      </w:r>
      <w:r w:rsidR="00A071BA" w:rsidRPr="00A071BA">
        <w:rPr>
          <w:rFonts w:ascii="Segoe UI" w:hAnsi="Segoe UI" w:cs="Segoe UI"/>
        </w:rPr>
        <w:t>so for the Bishop’s Staff Meeting taking place today.</w:t>
      </w:r>
    </w:p>
    <w:p w14:paraId="0329B885" w14:textId="7DCA2235" w:rsidR="001F50C7" w:rsidRDefault="00F52383" w:rsidP="00DC1167">
      <w:pPr>
        <w:spacing w:before="100" w:beforeAutospacing="1" w:after="100" w:afterAutospacing="1"/>
        <w:jc w:val="both"/>
      </w:pPr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r w:rsidR="00A86C55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1F50C7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1</w:t>
      </w:r>
      <w:r w:rsidR="00B138E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8</w:t>
      </w:r>
      <w:r w:rsidR="001F50C7" w:rsidRPr="001F50C7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B138E0" w:rsidRP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Cyril, Bishop of Jerusalem, Teacher of the Faith, 386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B33436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33436" w:rsidRPr="00B33436">
        <w:rPr>
          <w:color w:val="000000"/>
        </w:rPr>
        <w:t xml:space="preserve">For the churches which are in </w:t>
      </w:r>
      <w:r w:rsidR="00B33436" w:rsidRPr="00DC1167">
        <w:rPr>
          <w:b/>
          <w:bCs/>
          <w:color w:val="000000"/>
        </w:rPr>
        <w:t>vacancy;</w:t>
      </w:r>
      <w:r w:rsidR="00B33436" w:rsidRPr="00B33436">
        <w:rPr>
          <w:color w:val="000000"/>
        </w:rPr>
        <w:t xml:space="preserve"> St Paul's at the Crossing &amp; St Luke's</w:t>
      </w:r>
      <w:r w:rsidR="00653FAD">
        <w:rPr>
          <w:color w:val="000000"/>
        </w:rPr>
        <w:t xml:space="preserve"> </w:t>
      </w:r>
      <w:r w:rsidR="00B33436" w:rsidRPr="00B33436">
        <w:rPr>
          <w:color w:val="000000"/>
        </w:rPr>
        <w:t>(Walsall), All Saints (Bloxwich), St Michael's (Pelsall), Christ Church (Blakenall), St Thomas (Alridge)</w:t>
      </w:r>
      <w:r w:rsidR="00653FAD">
        <w:rPr>
          <w:color w:val="000000"/>
        </w:rPr>
        <w:t xml:space="preserve"> and </w:t>
      </w:r>
      <w:r w:rsidR="00B33436" w:rsidRPr="00B33436">
        <w:rPr>
          <w:color w:val="000000"/>
        </w:rPr>
        <w:t>Beacon Church (Pheasey)</w:t>
      </w:r>
      <w:r w:rsidR="00DC1167">
        <w:rPr>
          <w:color w:val="000000"/>
        </w:rPr>
        <w:t>.</w:t>
      </w:r>
      <w:r w:rsidR="00B33436" w:rsidRPr="00B33436">
        <w:rPr>
          <w:color w:val="000000"/>
        </w:rPr>
        <w:t>  </w:t>
      </w:r>
      <w:r w:rsidR="00C2522D">
        <w:rPr>
          <w:color w:val="000000"/>
        </w:rPr>
        <w:t xml:space="preserve">Pray for all those in </w:t>
      </w:r>
      <w:r w:rsidR="00E32DF2">
        <w:rPr>
          <w:color w:val="000000"/>
        </w:rPr>
        <w:t xml:space="preserve">the </w:t>
      </w:r>
      <w:r w:rsidR="00653FAD">
        <w:rPr>
          <w:color w:val="000000"/>
        </w:rPr>
        <w:t xml:space="preserve">Walsall </w:t>
      </w:r>
      <w:r w:rsidR="00C2522D">
        <w:rPr>
          <w:color w:val="000000"/>
        </w:rPr>
        <w:t xml:space="preserve">deanery struggling with </w:t>
      </w:r>
      <w:r w:rsidR="00C2522D" w:rsidRPr="00DC1167">
        <w:rPr>
          <w:b/>
          <w:bCs/>
          <w:color w:val="000000"/>
        </w:rPr>
        <w:t>financial insecurity</w:t>
      </w:r>
      <w:r w:rsidR="00DC1167">
        <w:rPr>
          <w:b/>
          <w:bCs/>
          <w:color w:val="000000"/>
        </w:rPr>
        <w:t>;</w:t>
      </w:r>
      <w:r w:rsidR="00C2522D">
        <w:rPr>
          <w:color w:val="000000"/>
        </w:rPr>
        <w:t xml:space="preserve"> for the work of the Black Country Foodbanks, Walsall Outreach and the money advice centres, and all organisations </w:t>
      </w:r>
      <w:r w:rsidR="00653FAD">
        <w:rPr>
          <w:color w:val="000000"/>
        </w:rPr>
        <w:t>seeking to meet these needs.</w:t>
      </w:r>
    </w:p>
    <w:p w14:paraId="116666E9" w14:textId="03E8E411" w:rsidR="002538C4" w:rsidRDefault="002538C4" w:rsidP="003614FC">
      <w:pPr>
        <w:pStyle w:val="NormalWeb"/>
        <w:rPr>
          <w:rFonts w:cs="Segoe UI"/>
          <w:i/>
          <w:iCs/>
          <w:sz w:val="22"/>
          <w:szCs w:val="22"/>
        </w:rPr>
        <w:sectPr w:rsidR="002538C4" w:rsidSect="00BF1BE0">
          <w:headerReference w:type="default" r:id="rId13"/>
          <w:type w:val="continuous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572B9B8F" w14:textId="776F61D3" w:rsidR="00C2522D" w:rsidRPr="00D878EA" w:rsidRDefault="00027D41" w:rsidP="00C2522D">
      <w:pPr>
        <w:rPr>
          <w:rFonts w:ascii="Arial" w:hAnsi="Arial" w:cs="Arial"/>
          <w:color w:val="000000"/>
          <w:lang w:eastAsia="en-GB"/>
        </w:rPr>
      </w:pPr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A86C55" w:rsidRPr="003024BB">
        <w:rPr>
          <w:rFonts w:cs="Segoe UI"/>
          <w:b/>
          <w:color w:val="F36F2B"/>
        </w:rPr>
        <w:t xml:space="preserve"> </w:t>
      </w:r>
      <w:r w:rsidR="001F50C7">
        <w:rPr>
          <w:rFonts w:cs="Segoe UI"/>
          <w:b/>
          <w:color w:val="F36F2B"/>
        </w:rPr>
        <w:t>1</w:t>
      </w:r>
      <w:r w:rsidR="00B138E0">
        <w:rPr>
          <w:rFonts w:cs="Segoe UI"/>
          <w:b/>
          <w:color w:val="F36F2B"/>
        </w:rPr>
        <w:t>9</w:t>
      </w:r>
      <w:r w:rsidR="001F50C7" w:rsidRPr="001F50C7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136F1A">
        <w:rPr>
          <w:rFonts w:cs="Segoe UI"/>
          <w:b/>
          <w:color w:val="F36F2B"/>
        </w:rPr>
        <w:t xml:space="preserve"> 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(J</w:t>
      </w:r>
      <w:r w:rsidR="00B138E0" w:rsidRP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oseph of Nazareth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DC1167" w:rsidRPr="00DC1167">
        <w:t> </w:t>
      </w:r>
      <w:r w:rsidR="00DC1167" w:rsidRPr="00DC1167">
        <w:rPr>
          <w:b/>
          <w:bCs/>
        </w:rPr>
        <w:t>B</w:t>
      </w:r>
      <w:r w:rsidR="00DC1167" w:rsidRPr="00DC1167">
        <w:rPr>
          <w:b/>
          <w:bCs/>
        </w:rPr>
        <w:t>lack Country Urban Industrial Mission</w:t>
      </w:r>
      <w:r w:rsidR="00DC1167">
        <w:t xml:space="preserve"> </w:t>
      </w:r>
      <w:r w:rsidR="00E32DF2">
        <w:t>–</w:t>
      </w:r>
      <w:r w:rsidR="00DC1167">
        <w:t xml:space="preserve"> </w:t>
      </w:r>
      <w:r w:rsidR="00E32DF2">
        <w:t xml:space="preserve">pray for </w:t>
      </w:r>
      <w:r w:rsidR="00DC1167">
        <w:t>t</w:t>
      </w:r>
      <w:r w:rsidR="00DC1167" w:rsidRPr="00DC1167">
        <w:t>he chaplain</w:t>
      </w:r>
      <w:r w:rsidR="00E32DF2">
        <w:t xml:space="preserve">cy </w:t>
      </w:r>
      <w:r w:rsidR="00DC1167" w:rsidRPr="00DC1167">
        <w:t>team made up of lay and ordained, paid and volunt</w:t>
      </w:r>
      <w:r w:rsidR="00E32DF2">
        <w:t xml:space="preserve">eers, </w:t>
      </w:r>
      <w:r w:rsidR="00DC1167" w:rsidRPr="00DC1167">
        <w:t>who offer a few hours each week to visit employers in industry, commerce and the public sector</w:t>
      </w:r>
      <w:r w:rsidR="00DC1167">
        <w:t xml:space="preserve">; pray too for the </w:t>
      </w:r>
      <w:r w:rsidR="00DC1167" w:rsidRPr="00DC1167">
        <w:t xml:space="preserve"> West Midlands Fire Service stations in the Black Country</w:t>
      </w:r>
      <w:r w:rsidR="00DC1167">
        <w:t xml:space="preserve"> and those offering chaplaincy</w:t>
      </w:r>
      <w:r w:rsidR="00DC1167" w:rsidRPr="00DC1167">
        <w:t xml:space="preserve">. </w:t>
      </w:r>
    </w:p>
    <w:p w14:paraId="70653154" w14:textId="6864032B" w:rsidR="00281627" w:rsidRDefault="00281627" w:rsidP="00B138E0">
      <w:pPr>
        <w:rPr>
          <w:rFonts w:ascii="Arial" w:hAnsi="Arial" w:cs="Arial"/>
          <w:color w:val="232B2A"/>
          <w:sz w:val="18"/>
          <w:szCs w:val="18"/>
        </w:rPr>
      </w:pPr>
    </w:p>
    <w:p w14:paraId="6C55F2C0" w14:textId="033FED29" w:rsidR="00653FAD" w:rsidRDefault="00E32DF2" w:rsidP="00C2522D">
      <w:r>
        <w:rPr>
          <w:noProof/>
        </w:rPr>
        <w:drawing>
          <wp:anchor distT="0" distB="0" distL="114300" distR="114300" simplePos="0" relativeHeight="251665408" behindDoc="1" locked="0" layoutInCell="1" allowOverlap="1" wp14:anchorId="793A58A4" wp14:editId="7C156920">
            <wp:simplePos x="0" y="0"/>
            <wp:positionH relativeFrom="margin">
              <wp:posOffset>5366385</wp:posOffset>
            </wp:positionH>
            <wp:positionV relativeFrom="paragraph">
              <wp:posOffset>9525</wp:posOffset>
            </wp:positionV>
            <wp:extent cx="139446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1" descr="Walking the Route | Two Saints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ing the Route | Two Saints W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Sat </w:t>
      </w:r>
      <w:r w:rsidR="00B138E0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20</w:t>
      </w:r>
      <w:r w:rsidR="001F50C7" w:rsidRPr="001F50C7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B138E0" w:rsidRP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Cuthbert, Bishop of Lindisfarne, Missionary, 687</w:t>
      </w:r>
      <w:r w:rsidR="00B138E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) </w:t>
      </w:r>
      <w:r w:rsidR="00653FAD" w:rsidRPr="00E32DF2">
        <w:rPr>
          <w:i/>
          <w:iCs/>
        </w:rPr>
        <w:t>’Blessed are those whose hearts are set on pilgrimage</w:t>
      </w:r>
      <w:r w:rsidR="00653FAD">
        <w:t xml:space="preserve">’ (Psalm 84v6) Pray for our Diocesan wide </w:t>
      </w:r>
      <w:r w:rsidR="00653FAD" w:rsidRPr="00E32DF2">
        <w:rPr>
          <w:b/>
          <w:bCs/>
        </w:rPr>
        <w:t xml:space="preserve">season of </w:t>
      </w:r>
      <w:r w:rsidRPr="00E32DF2">
        <w:rPr>
          <w:b/>
          <w:bCs/>
        </w:rPr>
        <w:t>pilgrimage</w:t>
      </w:r>
      <w:r>
        <w:t xml:space="preserve">, for pilgrimages to Lichfield linking in with the unveiling of the statue of St Chad at the Cathedral in June; for the development of a new pilgrimage route from Lindisfarne to Lichfield via Lastingham; and for the Two Saints Way to continue being a means of bringing healing, blessing and spiritual resourcing to pilgrims and all communities on the route. </w:t>
      </w:r>
    </w:p>
    <w:p w14:paraId="1F8E8B15" w14:textId="77777777" w:rsidR="00653FAD" w:rsidRPr="00C2522D" w:rsidRDefault="00653FAD" w:rsidP="00C2522D"/>
    <w:p w14:paraId="6CCB342A" w14:textId="23B4352A" w:rsidR="0050715C" w:rsidRDefault="003F6CF2" w:rsidP="003F6CF2">
      <w:pPr>
        <w:jc w:val="center"/>
        <w:rPr>
          <w:rStyle w:val="Hyperlink"/>
          <w:i/>
          <w:sz w:val="18"/>
          <w:szCs w:val="18"/>
        </w:rPr>
      </w:pPr>
      <w:r>
        <w:rPr>
          <w:i/>
          <w:sz w:val="18"/>
          <w:szCs w:val="18"/>
        </w:rPr>
        <w:t xml:space="preserve">For further resources for praying for the worldwide church see the Anglican Cycle of prayer: </w:t>
      </w:r>
      <w:hyperlink r:id="rId15" w:history="1">
        <w:r>
          <w:rPr>
            <w:rStyle w:val="Hyperlink"/>
            <w:i/>
            <w:sz w:val="18"/>
            <w:szCs w:val="18"/>
          </w:rPr>
          <w:t>https://bit.ly/3anQUWG</w:t>
        </w:r>
      </w:hyperlink>
    </w:p>
    <w:sectPr w:rsidR="0050715C" w:rsidSect="00BF1BE0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9803A" w14:textId="77777777" w:rsidR="00E243B8" w:rsidRDefault="00E243B8" w:rsidP="00456C52">
      <w:r>
        <w:separator/>
      </w:r>
    </w:p>
    <w:p w14:paraId="5ED90643" w14:textId="77777777" w:rsidR="00E243B8" w:rsidRDefault="00E243B8"/>
  </w:endnote>
  <w:endnote w:type="continuationSeparator" w:id="0">
    <w:p w14:paraId="07157D99" w14:textId="77777777" w:rsidR="00E243B8" w:rsidRDefault="00E243B8" w:rsidP="00456C52">
      <w:r>
        <w:continuationSeparator/>
      </w:r>
    </w:p>
    <w:p w14:paraId="5E800D94" w14:textId="77777777" w:rsidR="00E243B8" w:rsidRDefault="00E24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00D64" w14:textId="77777777" w:rsidR="00E243B8" w:rsidRDefault="00E243B8" w:rsidP="00456C52">
      <w:r>
        <w:separator/>
      </w:r>
    </w:p>
    <w:p w14:paraId="623E7936" w14:textId="77777777" w:rsidR="00E243B8" w:rsidRDefault="00E243B8"/>
  </w:footnote>
  <w:footnote w:type="continuationSeparator" w:id="0">
    <w:p w14:paraId="1A2382AD" w14:textId="77777777" w:rsidR="00E243B8" w:rsidRDefault="00E243B8" w:rsidP="00456C52">
      <w:r>
        <w:continuationSeparator/>
      </w:r>
    </w:p>
    <w:p w14:paraId="5F58D407" w14:textId="77777777" w:rsidR="00E243B8" w:rsidRDefault="00E24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8ED4" w14:textId="3DF156B9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B138E0">
      <w:rPr>
        <w:rFonts w:ascii="Segoe UI" w:hAnsi="Segoe UI" w:cs="Segoe UI"/>
        <w:b/>
        <w:sz w:val="22"/>
      </w:rPr>
      <w:t>14</w:t>
    </w:r>
    <w:r w:rsidR="001F50C7" w:rsidRPr="001F50C7">
      <w:rPr>
        <w:rFonts w:ascii="Segoe UI" w:hAnsi="Segoe UI" w:cs="Segoe UI"/>
        <w:b/>
        <w:sz w:val="22"/>
        <w:vertAlign w:val="superscript"/>
      </w:rPr>
      <w:t>th</w:t>
    </w:r>
    <w:r w:rsidR="001F50C7">
      <w:rPr>
        <w:rFonts w:ascii="Segoe UI" w:hAnsi="Segoe UI" w:cs="Segoe UI"/>
        <w:b/>
        <w:sz w:val="22"/>
      </w:rPr>
      <w:t xml:space="preserve"> March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391"/>
    <w:rsid w:val="00013BC5"/>
    <w:rsid w:val="00015CD0"/>
    <w:rsid w:val="00017C44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4990"/>
    <w:rsid w:val="000A6F22"/>
    <w:rsid w:val="000B0D91"/>
    <w:rsid w:val="000B2F5E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865F9"/>
    <w:rsid w:val="00190D3C"/>
    <w:rsid w:val="00190D7A"/>
    <w:rsid w:val="001913F8"/>
    <w:rsid w:val="00193711"/>
    <w:rsid w:val="0019472D"/>
    <w:rsid w:val="00196091"/>
    <w:rsid w:val="0019723B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1F50C7"/>
    <w:rsid w:val="002036FF"/>
    <w:rsid w:val="00204AFD"/>
    <w:rsid w:val="002060C6"/>
    <w:rsid w:val="0020768A"/>
    <w:rsid w:val="00211236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45C0E"/>
    <w:rsid w:val="00252993"/>
    <w:rsid w:val="002535CE"/>
    <w:rsid w:val="002538C4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14FC"/>
    <w:rsid w:val="003632D2"/>
    <w:rsid w:val="00363A10"/>
    <w:rsid w:val="0036657C"/>
    <w:rsid w:val="00366E42"/>
    <w:rsid w:val="00373FDF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5971"/>
    <w:rsid w:val="005161C4"/>
    <w:rsid w:val="005162BD"/>
    <w:rsid w:val="00517291"/>
    <w:rsid w:val="005231C5"/>
    <w:rsid w:val="00523739"/>
    <w:rsid w:val="0052434D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7161"/>
    <w:rsid w:val="0055768F"/>
    <w:rsid w:val="00560942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C6890"/>
    <w:rsid w:val="005D04D3"/>
    <w:rsid w:val="005D1629"/>
    <w:rsid w:val="005D4530"/>
    <w:rsid w:val="005D4E44"/>
    <w:rsid w:val="005D609A"/>
    <w:rsid w:val="005D73AE"/>
    <w:rsid w:val="005E01F5"/>
    <w:rsid w:val="005E3F6D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3FAD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2E39"/>
    <w:rsid w:val="006B61C2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4E8E"/>
    <w:rsid w:val="00726854"/>
    <w:rsid w:val="00744E40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5FC"/>
    <w:rsid w:val="00851C13"/>
    <w:rsid w:val="00851FE9"/>
    <w:rsid w:val="00852AAC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61AF"/>
    <w:rsid w:val="00914328"/>
    <w:rsid w:val="00917754"/>
    <w:rsid w:val="0092475E"/>
    <w:rsid w:val="0092594C"/>
    <w:rsid w:val="009260F7"/>
    <w:rsid w:val="00926A4D"/>
    <w:rsid w:val="00926D0C"/>
    <w:rsid w:val="00930A86"/>
    <w:rsid w:val="00931E0C"/>
    <w:rsid w:val="00931EA8"/>
    <w:rsid w:val="009333B5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7963"/>
    <w:rsid w:val="00AE031F"/>
    <w:rsid w:val="00AE24B7"/>
    <w:rsid w:val="00AE2E2D"/>
    <w:rsid w:val="00AE6226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D29FD"/>
    <w:rsid w:val="00BD3485"/>
    <w:rsid w:val="00BD41D8"/>
    <w:rsid w:val="00BD57AE"/>
    <w:rsid w:val="00BD6B93"/>
    <w:rsid w:val="00BE08FC"/>
    <w:rsid w:val="00BE3FFB"/>
    <w:rsid w:val="00BE506C"/>
    <w:rsid w:val="00BE5878"/>
    <w:rsid w:val="00BE6113"/>
    <w:rsid w:val="00BE653B"/>
    <w:rsid w:val="00BE6551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522D"/>
    <w:rsid w:val="00C2677D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A077A"/>
    <w:rsid w:val="00DA2411"/>
    <w:rsid w:val="00DA32B6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367A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7BB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bh3kB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anQUW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Swan</cp:lastModifiedBy>
  <cp:revision>4</cp:revision>
  <cp:lastPrinted>2020-07-01T16:54:00Z</cp:lastPrinted>
  <dcterms:created xsi:type="dcterms:W3CDTF">2021-03-11T15:10:00Z</dcterms:created>
  <dcterms:modified xsi:type="dcterms:W3CDTF">2021-03-11T17:23:00Z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