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614A3017"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Issue 4</w:t>
      </w:r>
      <w:r w:rsidR="002535CE">
        <w:rPr>
          <w:rFonts w:ascii="Arial Rounded MT Bold" w:hAnsi="Arial Rounded MT Bold"/>
          <w:color w:val="003779"/>
          <w:spacing w:val="-20"/>
          <w:sz w:val="40"/>
        </w:rPr>
        <w:t>8</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6B2B391B"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 xml:space="preserve">Please refer too to the Lent prayers for SfM available </w:t>
      </w:r>
      <w:hyperlink r:id="rId12" w:history="1">
        <w:r w:rsidR="00373FDF" w:rsidRPr="00A14A0A">
          <w:rPr>
            <w:rStyle w:val="Hyperlink"/>
            <w:b/>
            <w:sz w:val="20"/>
            <w:szCs w:val="20"/>
          </w:rPr>
          <w:t>https://bit.ly/3bh3kBA</w:t>
        </w:r>
      </w:hyperlink>
      <w:r w:rsidR="00373FDF">
        <w:rPr>
          <w:b/>
          <w:color w:val="DB088C"/>
          <w:sz w:val="20"/>
          <w:szCs w:val="20"/>
        </w:rPr>
        <w:t xml:space="preserve"> </w:t>
      </w:r>
      <w:r w:rsidR="0067766A">
        <w:rPr>
          <w:b/>
          <w:color w:val="DB088C"/>
          <w:sz w:val="20"/>
          <w:szCs w:val="20"/>
        </w:rPr>
        <w:t>.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too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p w14:paraId="57973D1A" w14:textId="1BD160C0" w:rsidR="00491B55" w:rsidRDefault="00FC4366" w:rsidP="00491B55">
      <w:pPr>
        <w:rPr>
          <w:b/>
          <w:bCs/>
        </w:rPr>
      </w:pPr>
      <w:r w:rsidRPr="003024BB">
        <w:rPr>
          <w:rFonts w:cs="Segoe UI"/>
          <w:b/>
          <w:color w:val="00B0F0"/>
        </w:rPr>
        <w:t xml:space="preserve">Sunday </w:t>
      </w:r>
      <w:r w:rsidR="0067766A">
        <w:rPr>
          <w:rFonts w:cs="Segoe UI"/>
          <w:b/>
          <w:color w:val="00B0F0"/>
        </w:rPr>
        <w:t>2</w:t>
      </w:r>
      <w:r w:rsidR="002535CE">
        <w:rPr>
          <w:rFonts w:cs="Segoe UI"/>
          <w:b/>
          <w:color w:val="00B0F0"/>
        </w:rPr>
        <w:t>8</w:t>
      </w:r>
      <w:r w:rsidR="002535CE" w:rsidRPr="002535CE">
        <w:rPr>
          <w:rFonts w:cs="Segoe UI"/>
          <w:b/>
          <w:color w:val="00B0F0"/>
          <w:vertAlign w:val="superscript"/>
        </w:rPr>
        <w:t>th</w:t>
      </w:r>
      <w:r w:rsidR="0031733C">
        <w:rPr>
          <w:rFonts w:cs="Segoe UI"/>
          <w:b/>
          <w:color w:val="00B0F0"/>
        </w:rPr>
        <w:t>February</w:t>
      </w:r>
      <w:r w:rsidRPr="003024BB">
        <w:rPr>
          <w:rFonts w:cs="Segoe UI"/>
          <w:b/>
          <w:color w:val="00B0F0"/>
        </w:rPr>
        <w:t>:</w:t>
      </w:r>
      <w:r w:rsidRPr="00D35FAD">
        <w:rPr>
          <w:rFonts w:cs="Segoe UI"/>
          <w:b/>
          <w:color w:val="00B0F0"/>
          <w:sz w:val="20"/>
          <w:szCs w:val="20"/>
        </w:rPr>
        <w:t xml:space="preserve"> </w:t>
      </w:r>
      <w:r w:rsidR="003D6380" w:rsidRPr="00C9686E">
        <w:t xml:space="preserve">We pray for the </w:t>
      </w:r>
      <w:r w:rsidR="00136F1A" w:rsidRPr="00C9686E">
        <w:rPr>
          <w:b/>
          <w:bCs/>
        </w:rPr>
        <w:t>Wednesbury Deanery</w:t>
      </w:r>
      <w:r w:rsidR="00136F1A" w:rsidRPr="00C9686E">
        <w:t>,</w:t>
      </w:r>
      <w:r w:rsidR="00C9686E" w:rsidRPr="00C9686E">
        <w:t xml:space="preserve"> for</w:t>
      </w:r>
      <w:r w:rsidR="002538C4" w:rsidRPr="00C9686E">
        <w:t xml:space="preserve"> </w:t>
      </w:r>
      <w:r w:rsidR="00C9686E" w:rsidRPr="00C9686E">
        <w:t xml:space="preserve">Rural Dean: Fr Martin Ennis and Lay Chair: Chris Sprules; for the </w:t>
      </w:r>
      <w:r w:rsidR="003614FC" w:rsidRPr="00C9686E">
        <w:t>11 Churches</w:t>
      </w:r>
      <w:r w:rsidR="00C9686E" w:rsidRPr="00C9686E">
        <w:t xml:space="preserve"> reflecting a broad range of church tradition</w:t>
      </w:r>
      <w:r w:rsidR="003F6CF2">
        <w:t>s</w:t>
      </w:r>
      <w:r w:rsidR="00C9686E">
        <w:t>,</w:t>
      </w:r>
      <w:r w:rsidR="00C9686E" w:rsidRPr="00C9686E">
        <w:t xml:space="preserve"> serv</w:t>
      </w:r>
      <w:r w:rsidR="00C9686E">
        <w:t>ing</w:t>
      </w:r>
      <w:r w:rsidR="00C9686E" w:rsidRPr="00C9686E">
        <w:t xml:space="preserve"> a </w:t>
      </w:r>
      <w:r w:rsidR="003614FC" w:rsidRPr="00C9686E">
        <w:t>population of around 100,000</w:t>
      </w:r>
      <w:r w:rsidR="00C9686E">
        <w:t>;</w:t>
      </w:r>
      <w:r w:rsidR="00C9686E" w:rsidRPr="00C9686E">
        <w:t xml:space="preserve"> </w:t>
      </w:r>
      <w:r w:rsidR="00C9686E">
        <w:t xml:space="preserve">for the two churches which remain open at </w:t>
      </w:r>
      <w:r w:rsidR="001B2F85">
        <w:t xml:space="preserve">present  - </w:t>
      </w:r>
      <w:r w:rsidR="00C9686E">
        <w:t xml:space="preserve">St Michael, Tividale &amp; St Mark, Tipton and for the other churches adjusting to current restrictions. </w:t>
      </w:r>
    </w:p>
    <w:p w14:paraId="3F1EAFA2" w14:textId="77777777" w:rsidR="00C9686E" w:rsidRPr="00491B55" w:rsidRDefault="00C9686E" w:rsidP="00491B55">
      <w:pPr>
        <w:rPr>
          <w:rFonts w:ascii="Times New Roman" w:hAnsi="Times New Roman" w:cs="Segoe UI"/>
          <w:i/>
          <w:iCs/>
          <w:color w:val="FF0000"/>
          <w:sz w:val="20"/>
          <w:szCs w:val="20"/>
          <w:lang w:eastAsia="en-GB"/>
        </w:rPr>
      </w:pPr>
    </w:p>
    <w:p w14:paraId="5A6B1F9E" w14:textId="1998966B" w:rsidR="00136F1A" w:rsidRPr="00136F1A" w:rsidRDefault="00495E66" w:rsidP="00136F1A">
      <w:pPr>
        <w:rPr>
          <w:rFonts w:ascii="Times New Roman" w:hAnsi="Times New Roman" w:cs="Segoe UI"/>
          <w:i/>
          <w:iCs/>
          <w:color w:val="FF0000"/>
          <w:sz w:val="20"/>
          <w:szCs w:val="20"/>
          <w:lang w:eastAsia="en-GB"/>
        </w:rPr>
      </w:pPr>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2535CE">
        <w:rPr>
          <w:rFonts w:cs="Segoe UI"/>
          <w:b/>
          <w:color w:val="F36F2B"/>
        </w:rPr>
        <w:t>1</w:t>
      </w:r>
      <w:r w:rsidR="002535CE" w:rsidRPr="002535CE">
        <w:rPr>
          <w:rFonts w:cs="Segoe UI"/>
          <w:b/>
          <w:color w:val="F36F2B"/>
          <w:vertAlign w:val="superscript"/>
        </w:rPr>
        <w:t>st</w:t>
      </w:r>
      <w:r w:rsidR="002535CE">
        <w:rPr>
          <w:rFonts w:cs="Segoe UI"/>
          <w:b/>
          <w:color w:val="F36F2B"/>
        </w:rPr>
        <w:t xml:space="preserve"> March: </w:t>
      </w:r>
      <w:r w:rsidR="000476CC">
        <w:rPr>
          <w:rFonts w:ascii="Times New Roman" w:hAnsi="Times New Roman" w:cs="Segoe UI"/>
          <w:i/>
          <w:iCs/>
          <w:color w:val="FF0000"/>
          <w:sz w:val="20"/>
          <w:szCs w:val="20"/>
          <w:lang w:eastAsia="en-GB"/>
        </w:rPr>
        <w:t>(</w:t>
      </w:r>
      <w:r w:rsidR="00136F1A" w:rsidRPr="00136F1A">
        <w:rPr>
          <w:rFonts w:ascii="Times New Roman" w:hAnsi="Times New Roman" w:cs="Segoe UI"/>
          <w:i/>
          <w:iCs/>
          <w:color w:val="FF0000"/>
          <w:sz w:val="20"/>
          <w:szCs w:val="20"/>
          <w:lang w:eastAsia="en-GB"/>
        </w:rPr>
        <w:t>David, Bishop of Menevia, Patron of Wales, c.601</w:t>
      </w:r>
      <w:r w:rsidR="00136F1A">
        <w:rPr>
          <w:rFonts w:ascii="Times New Roman" w:hAnsi="Times New Roman" w:cs="Segoe UI"/>
          <w:i/>
          <w:iCs/>
          <w:color w:val="FF0000"/>
          <w:sz w:val="20"/>
          <w:szCs w:val="20"/>
          <w:lang w:eastAsia="en-GB"/>
        </w:rPr>
        <w:t>)</w:t>
      </w:r>
      <w:r w:rsidR="00282ED0" w:rsidRPr="00282ED0">
        <w:rPr>
          <w:b/>
          <w:bCs/>
        </w:rPr>
        <w:t xml:space="preserve"> </w:t>
      </w:r>
      <w:r w:rsidR="00282ED0" w:rsidRPr="009B60CA">
        <w:rPr>
          <w:b/>
          <w:bCs/>
        </w:rPr>
        <w:t>Shaping for Mission:</w:t>
      </w:r>
      <w:r w:rsidR="00282ED0" w:rsidRPr="009B60CA">
        <w:t xml:space="preserve"> </w:t>
      </w:r>
      <w:r w:rsidR="003F6CF2">
        <w:t xml:space="preserve">We pray </w:t>
      </w:r>
      <w:r w:rsidR="00282ED0" w:rsidRPr="00145122">
        <w:rPr>
          <w:rFonts w:cs="Segoe UI"/>
        </w:rPr>
        <w:t>for the S</w:t>
      </w:r>
      <w:r w:rsidR="00C9686E">
        <w:rPr>
          <w:rFonts w:cs="Segoe UI"/>
        </w:rPr>
        <w:t>FM tea</w:t>
      </w:r>
      <w:r w:rsidR="00282ED0" w:rsidRPr="00145122">
        <w:rPr>
          <w:rFonts w:cs="Segoe UI"/>
        </w:rPr>
        <w:t xml:space="preserve">m </w:t>
      </w:r>
      <w:r w:rsidR="00C9686E">
        <w:rPr>
          <w:rFonts w:cs="Segoe UI"/>
        </w:rPr>
        <w:t>in the Wednesbury Deanery</w:t>
      </w:r>
      <w:r w:rsidR="00C9686E" w:rsidRPr="00C9686E">
        <w:rPr>
          <w:rFonts w:cs="Segoe UI"/>
        </w:rPr>
        <w:t xml:space="preserve"> </w:t>
      </w:r>
      <w:r w:rsidR="00C9686E">
        <w:rPr>
          <w:rFonts w:cs="Segoe UI"/>
        </w:rPr>
        <w:t xml:space="preserve">and </w:t>
      </w:r>
      <w:r w:rsidR="00C9686E" w:rsidRPr="00145122">
        <w:rPr>
          <w:rFonts w:cs="Segoe UI"/>
        </w:rPr>
        <w:t xml:space="preserve">for SfM facilitator </w:t>
      </w:r>
      <w:r w:rsidR="00C9686E">
        <w:rPr>
          <w:rFonts w:cs="Segoe UI"/>
        </w:rPr>
        <w:t xml:space="preserve">Steve Hollinghurst, to find people to take the SFM agenda forwards and for ways of connecting with the many who do not use email; for the particular financial challenges faced by loss of Hall rental income and </w:t>
      </w:r>
      <w:r w:rsidR="004C2DE8">
        <w:rPr>
          <w:rFonts w:cs="Segoe UI"/>
        </w:rPr>
        <w:t xml:space="preserve">in the heart of the Black County for God to forge the </w:t>
      </w:r>
      <w:r w:rsidR="00AE24B7">
        <w:rPr>
          <w:rFonts w:cs="Segoe UI"/>
        </w:rPr>
        <w:t xml:space="preserve">way forward for the </w:t>
      </w:r>
      <w:r w:rsidR="004C2DE8">
        <w:rPr>
          <w:rFonts w:cs="Segoe UI"/>
        </w:rPr>
        <w:t>Deanery</w:t>
      </w:r>
      <w:r w:rsidR="00AE24B7">
        <w:rPr>
          <w:rFonts w:cs="Segoe UI"/>
        </w:rPr>
        <w:t>.</w:t>
      </w:r>
      <w:r w:rsidR="00282ED0" w:rsidRPr="00145122">
        <w:rPr>
          <w:rFonts w:cs="Segoe UI"/>
        </w:rPr>
        <w:t xml:space="preserve"> </w:t>
      </w:r>
    </w:p>
    <w:p w14:paraId="47B785B6" w14:textId="77777777" w:rsidR="00B2046B" w:rsidRDefault="00B2046B" w:rsidP="00B2046B">
      <w:pPr>
        <w:rPr>
          <w:b/>
          <w:color w:val="009CF4"/>
        </w:rPr>
      </w:pPr>
    </w:p>
    <w:p w14:paraId="0490CC85" w14:textId="643B94F2" w:rsidR="00136F1A" w:rsidRPr="00136F1A" w:rsidRDefault="00172668" w:rsidP="00136F1A">
      <w:pPr>
        <w:rPr>
          <w:rFonts w:ascii="Times New Roman" w:hAnsi="Times New Roman" w:cs="Segoe UI"/>
          <w:i/>
          <w:iCs/>
          <w:color w:val="FF0000"/>
          <w:sz w:val="20"/>
          <w:szCs w:val="20"/>
          <w:lang w:eastAsia="en-GB"/>
        </w:rPr>
      </w:pPr>
      <w:r w:rsidRPr="003024BB">
        <w:rPr>
          <w:b/>
          <w:color w:val="009CF4"/>
        </w:rPr>
        <w:t>Tu</w:t>
      </w:r>
      <w:r w:rsidR="004C107E" w:rsidRPr="003024BB">
        <w:rPr>
          <w:b/>
          <w:color w:val="009CF4"/>
        </w:rPr>
        <w:t>es</w:t>
      </w:r>
      <w:r w:rsidR="00A86C55" w:rsidRPr="003024BB">
        <w:rPr>
          <w:b/>
          <w:color w:val="009CF4"/>
        </w:rPr>
        <w:t xml:space="preserve"> </w:t>
      </w:r>
      <w:r w:rsidR="0067766A">
        <w:rPr>
          <w:b/>
          <w:color w:val="009CF4"/>
        </w:rPr>
        <w:t>2</w:t>
      </w:r>
      <w:r w:rsidR="002535CE" w:rsidRPr="002535CE">
        <w:rPr>
          <w:b/>
          <w:color w:val="009CF4"/>
          <w:vertAlign w:val="superscript"/>
        </w:rPr>
        <w:t>nd</w:t>
      </w:r>
      <w:r w:rsidR="00622E94" w:rsidRPr="003024BB">
        <w:rPr>
          <w:b/>
          <w:color w:val="1581FF" w:themeColor="accent6" w:themeTint="99"/>
          <w:spacing w:val="3"/>
          <w:shd w:val="clear" w:color="auto" w:fill="FFFFFF"/>
        </w:rPr>
        <w:t xml:space="preserve">: </w:t>
      </w:r>
      <w:r w:rsidR="0067766A">
        <w:rPr>
          <w:rFonts w:ascii="Times New Roman" w:hAnsi="Times New Roman" w:cs="Segoe UI"/>
          <w:i/>
          <w:iCs/>
          <w:color w:val="FF0000"/>
          <w:sz w:val="20"/>
          <w:szCs w:val="20"/>
          <w:lang w:eastAsia="en-GB"/>
        </w:rPr>
        <w:t>(</w:t>
      </w:r>
      <w:r w:rsidR="00136F1A" w:rsidRPr="00136F1A">
        <w:rPr>
          <w:rFonts w:ascii="Times New Roman" w:hAnsi="Times New Roman" w:cs="Segoe UI"/>
          <w:i/>
          <w:iCs/>
          <w:color w:val="FF0000"/>
          <w:sz w:val="20"/>
          <w:szCs w:val="20"/>
          <w:lang w:eastAsia="en-GB"/>
        </w:rPr>
        <w:t>Chad, Bishop of Lichfield, Missionary, 672</w:t>
      </w:r>
      <w:r w:rsidR="00136F1A">
        <w:rPr>
          <w:rFonts w:ascii="Times New Roman" w:hAnsi="Times New Roman" w:cs="Segoe UI"/>
          <w:i/>
          <w:iCs/>
          <w:color w:val="FF0000"/>
          <w:sz w:val="20"/>
          <w:szCs w:val="20"/>
          <w:lang w:eastAsia="en-GB"/>
        </w:rPr>
        <w:t>)</w:t>
      </w:r>
      <w:r w:rsidR="00282ED0">
        <w:rPr>
          <w:rFonts w:ascii="Times New Roman" w:hAnsi="Times New Roman" w:cs="Segoe UI"/>
          <w:i/>
          <w:iCs/>
          <w:color w:val="FF0000"/>
          <w:sz w:val="20"/>
          <w:szCs w:val="20"/>
          <w:lang w:eastAsia="en-GB"/>
        </w:rPr>
        <w:t xml:space="preserve"> </w:t>
      </w:r>
      <w:r w:rsidR="001B2F85">
        <w:t xml:space="preserve">We give thanks for our first Bishop, St Chad, </w:t>
      </w:r>
      <w:r w:rsidR="0050715C">
        <w:t xml:space="preserve">for </w:t>
      </w:r>
      <w:r w:rsidR="0050715C">
        <w:t>his</w:t>
      </w:r>
      <w:r w:rsidR="0050715C">
        <w:t xml:space="preserve"> commitment to mission in Mercia and for his humility and prayerfulness;</w:t>
      </w:r>
      <w:r w:rsidR="0050715C">
        <w:t xml:space="preserve"> we pray for </w:t>
      </w:r>
      <w:r w:rsidR="001B2F85">
        <w:t>his successor, Bishop Michael Ipgrave</w:t>
      </w:r>
      <w:r w:rsidR="0050715C">
        <w:t xml:space="preserve">, that </w:t>
      </w:r>
      <w:r w:rsidR="001B2F85">
        <w:t xml:space="preserve">your Holy Spirit </w:t>
      </w:r>
      <w:r w:rsidR="0050715C">
        <w:t xml:space="preserve">may </w:t>
      </w:r>
      <w:r w:rsidR="001B2F85">
        <w:t>reshape us all for mission in our day; we pray for the 27 churches in the Diocese dedicated to St Chad and for special events being hosted today by the Cathedral and by the Community of Saint Chad.</w:t>
      </w:r>
    </w:p>
    <w:p w14:paraId="7819443A" w14:textId="64D08E71" w:rsidR="002538C4" w:rsidRDefault="0050715C" w:rsidP="003614FC">
      <w:pPr>
        <w:pStyle w:val="NormalWeb"/>
        <w:rPr>
          <w:rFonts w:ascii="Helvetica" w:hAnsi="Helvetica" w:cs="Helvetica"/>
          <w:sz w:val="20"/>
          <w:szCs w:val="20"/>
        </w:rPr>
      </w:pPr>
      <w:r w:rsidRPr="0050715C">
        <w:drawing>
          <wp:anchor distT="0" distB="0" distL="114300" distR="114300" simplePos="0" relativeHeight="251665408" behindDoc="1" locked="0" layoutInCell="1" allowOverlap="1" wp14:anchorId="426C9C3D" wp14:editId="36B6A1B3">
            <wp:simplePos x="0" y="0"/>
            <wp:positionH relativeFrom="margin">
              <wp:posOffset>3617595</wp:posOffset>
            </wp:positionH>
            <wp:positionV relativeFrom="paragraph">
              <wp:posOffset>184785</wp:posOffset>
            </wp:positionV>
            <wp:extent cx="3095625" cy="1476375"/>
            <wp:effectExtent l="0" t="0" r="9525" b="9525"/>
            <wp:wrapTight wrapText="bothSides">
              <wp:wrapPolygon edited="0">
                <wp:start x="0" y="0"/>
                <wp:lineTo x="0" y="21461"/>
                <wp:lineTo x="21534" y="21461"/>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95625" cy="1476375"/>
                    </a:xfrm>
                    <a:prstGeom prst="rect">
                      <a:avLst/>
                    </a:prstGeom>
                  </pic:spPr>
                </pic:pic>
              </a:graphicData>
            </a:graphic>
            <wp14:sizeRelH relativeFrom="page">
              <wp14:pctWidth>0</wp14:pctWidth>
            </wp14:sizeRelH>
            <wp14:sizeRelV relativeFrom="page">
              <wp14:pctHeight>0</wp14:pctHeight>
            </wp14:sizeRelV>
          </wp:anchor>
        </w:drawing>
      </w:r>
      <w:r w:rsidR="000A6F22"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w:t>
      </w:r>
      <w:r w:rsidR="002535CE">
        <w:rPr>
          <w:rStyle w:val="Heading2Char"/>
          <w:rFonts w:ascii="Segoe UI" w:hAnsi="Segoe UI" w:cs="Segoe UI"/>
          <w:b/>
          <w:sz w:val="24"/>
          <w:szCs w:val="24"/>
        </w:rPr>
        <w:t>3</w:t>
      </w:r>
      <w:r w:rsidR="002535CE" w:rsidRPr="002535CE">
        <w:rPr>
          <w:rStyle w:val="Heading2Char"/>
          <w:rFonts w:ascii="Segoe UI" w:hAnsi="Segoe UI" w:cs="Segoe UI"/>
          <w:b/>
          <w:sz w:val="24"/>
          <w:szCs w:val="24"/>
          <w:vertAlign w:val="superscript"/>
        </w:rPr>
        <w:t>rd</w:t>
      </w:r>
      <w:r w:rsidR="002535CE">
        <w:rPr>
          <w:rStyle w:val="Heading2Char"/>
          <w:rFonts w:ascii="Segoe UI" w:hAnsi="Segoe UI" w:cs="Segoe UI"/>
          <w:b/>
          <w:sz w:val="24"/>
          <w:szCs w:val="24"/>
        </w:rPr>
        <w:t>:</w:t>
      </w:r>
      <w:r w:rsidR="00B2046B">
        <w:rPr>
          <w:rStyle w:val="Heading2Char"/>
          <w:rFonts w:ascii="Segoe UI" w:hAnsi="Segoe UI" w:cs="Segoe UI"/>
          <w:b/>
          <w:sz w:val="24"/>
          <w:szCs w:val="24"/>
          <w:vertAlign w:val="superscript"/>
        </w:rPr>
        <w:t xml:space="preserve"> </w:t>
      </w:r>
      <w:r w:rsidR="00136F1A">
        <w:rPr>
          <w:rFonts w:cs="Segoe UI"/>
          <w:i/>
          <w:iCs/>
          <w:color w:val="FF0000"/>
          <w:sz w:val="20"/>
          <w:szCs w:val="20"/>
        </w:rPr>
        <w:t>(Continuation of Fairtrade Fortnight</w:t>
      </w:r>
      <w:r w:rsidR="00136F1A" w:rsidRPr="003614FC">
        <w:rPr>
          <w:rFonts w:ascii="Segoe UI" w:hAnsi="Segoe UI" w:cs="Segoe UI"/>
          <w:i/>
          <w:iCs/>
          <w:color w:val="FF0000"/>
        </w:rPr>
        <w:t>)</w:t>
      </w:r>
      <w:r w:rsidR="00136F1A" w:rsidRPr="003614FC">
        <w:rPr>
          <w:rFonts w:ascii="Segoe UI" w:hAnsi="Segoe UI" w:cs="Segoe UI"/>
          <w:bCs/>
        </w:rPr>
        <w:t xml:space="preserve"> </w:t>
      </w:r>
      <w:r w:rsidR="00282ED0" w:rsidRPr="003614FC">
        <w:rPr>
          <w:rFonts w:ascii="Segoe UI" w:hAnsi="Segoe UI" w:cs="Segoe UI"/>
        </w:rPr>
        <w:t xml:space="preserve">Pray for all those struggling </w:t>
      </w:r>
      <w:r w:rsidR="004C2DE8">
        <w:rPr>
          <w:rFonts w:ascii="Segoe UI" w:hAnsi="Segoe UI" w:cs="Segoe UI"/>
        </w:rPr>
        <w:t xml:space="preserve">in the Wednesbury Deanery </w:t>
      </w:r>
      <w:r w:rsidR="00282ED0" w:rsidRPr="003614FC">
        <w:rPr>
          <w:rFonts w:ascii="Segoe UI" w:hAnsi="Segoe UI" w:cs="Segoe UI"/>
        </w:rPr>
        <w:t>with the financial impact of the pandemic and give thanks for the volunteers who help-out, and those who support and/or donate to the work of Breaking Bread Food Bank in Wednesbury and the Black Country Food Bank at All Saints Church, Darlaston.</w:t>
      </w:r>
    </w:p>
    <w:p w14:paraId="116666E9" w14:textId="6FEE32FE" w:rsidR="002538C4" w:rsidRDefault="00F52383" w:rsidP="003614FC">
      <w:pPr>
        <w:pStyle w:val="NormalWeb"/>
        <w:rPr>
          <w:rFonts w:cs="Segoe UI"/>
          <w:i/>
          <w:iCs/>
          <w:sz w:val="22"/>
          <w:szCs w:val="22"/>
        </w:rPr>
        <w:sectPr w:rsidR="002538C4" w:rsidSect="00BF1BE0">
          <w:headerReference w:type="default" r:id="rId14"/>
          <w:type w:val="continuous"/>
          <w:pgSz w:w="11907" w:h="16839" w:code="9"/>
          <w:pgMar w:top="720" w:right="720" w:bottom="720" w:left="720" w:header="279" w:footer="708" w:gutter="0"/>
          <w:cols w:space="708"/>
          <w:docGrid w:linePitch="360"/>
        </w:sectPr>
      </w:pPr>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r w:rsidR="00A86C55" w:rsidRPr="003024BB">
        <w:rPr>
          <w:rStyle w:val="Heading2Char"/>
          <w:rFonts w:ascii="Segoe UI" w:hAnsi="Segoe UI" w:cs="Segoe UI"/>
          <w:b/>
          <w:color w:val="C75BBC" w:themeColor="accent5" w:themeTint="99"/>
          <w:sz w:val="24"/>
          <w:szCs w:val="24"/>
        </w:rPr>
        <w:t xml:space="preserve"> </w:t>
      </w:r>
      <w:r w:rsidR="002535CE">
        <w:rPr>
          <w:rStyle w:val="Heading2Char"/>
          <w:rFonts w:ascii="Segoe UI" w:hAnsi="Segoe UI" w:cs="Segoe UI"/>
          <w:b/>
          <w:color w:val="C75BBC" w:themeColor="accent5" w:themeTint="99"/>
          <w:sz w:val="24"/>
          <w:szCs w:val="24"/>
        </w:rPr>
        <w:t>4</w:t>
      </w:r>
      <w:r w:rsidR="002535CE" w:rsidRPr="002535CE">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3614FC" w:rsidRPr="003614FC">
        <w:rPr>
          <w:rFonts w:ascii="Segoe UI" w:hAnsi="Segoe UI" w:cs="Segoe UI"/>
        </w:rPr>
        <w:t>Pray for shops and local businesses in Wednesbury, Darlaston and Tipton, some of whom were struggling to make ends meet before the pandemic; pray that during the time of lockdown, that people will have come to realise the importance of community and that once circumstances allow shops and businesses to reopen, that they will be supported by the local community.</w:t>
      </w:r>
    </w:p>
    <w:p w14:paraId="70653154" w14:textId="4291DA1A" w:rsidR="00281627" w:rsidRDefault="00027D41" w:rsidP="0050715C">
      <w:pPr>
        <w:pStyle w:val="NormalWeb"/>
        <w:rPr>
          <w:rFonts w:ascii="Arial" w:hAnsi="Arial" w:cs="Arial"/>
          <w:color w:val="232B2A"/>
          <w:sz w:val="18"/>
          <w:szCs w:val="18"/>
        </w:rPr>
      </w:pPr>
      <w:r w:rsidRPr="003024BB">
        <w:rPr>
          <w:rFonts w:cs="Segoe UI"/>
          <w:b/>
          <w:color w:val="F36F2B"/>
        </w:rPr>
        <w:t>Fr</w:t>
      </w:r>
      <w:r w:rsidR="004C107E" w:rsidRPr="003024BB">
        <w:rPr>
          <w:rFonts w:cs="Segoe UI"/>
          <w:b/>
          <w:color w:val="F36F2B"/>
        </w:rPr>
        <w:t>i</w:t>
      </w:r>
      <w:r w:rsidR="00A86C55" w:rsidRPr="003024BB">
        <w:rPr>
          <w:rFonts w:cs="Segoe UI"/>
          <w:b/>
          <w:color w:val="F36F2B"/>
        </w:rPr>
        <w:t xml:space="preserve"> </w:t>
      </w:r>
      <w:r w:rsidR="002535CE">
        <w:rPr>
          <w:rFonts w:cs="Segoe UI"/>
          <w:b/>
          <w:color w:val="F36F2B"/>
        </w:rPr>
        <w:t>5</w:t>
      </w:r>
      <w:r w:rsidR="002535CE" w:rsidRPr="002535CE">
        <w:rPr>
          <w:rFonts w:cs="Segoe UI"/>
          <w:b/>
          <w:color w:val="F36F2B"/>
          <w:vertAlign w:val="superscript"/>
        </w:rPr>
        <w:t>th</w:t>
      </w:r>
      <w:r w:rsidR="0031733C">
        <w:rPr>
          <w:rFonts w:cs="Segoe UI"/>
          <w:b/>
          <w:color w:val="F36F2B"/>
        </w:rPr>
        <w:t>:</w:t>
      </w:r>
      <w:r w:rsidR="00136F1A">
        <w:rPr>
          <w:rFonts w:cs="Segoe UI"/>
          <w:b/>
          <w:color w:val="F36F2B"/>
        </w:rPr>
        <w:t xml:space="preserve"> </w:t>
      </w:r>
      <w:r w:rsidR="00136F1A" w:rsidRPr="004C2DE8">
        <w:rPr>
          <w:rFonts w:ascii="Segoe UI" w:hAnsi="Segoe UI" w:cs="Segoe UI"/>
          <w:b/>
          <w:bCs/>
        </w:rPr>
        <w:t>Sch</w:t>
      </w:r>
      <w:r w:rsidR="005C6890" w:rsidRPr="004C2DE8">
        <w:rPr>
          <w:rFonts w:ascii="Segoe UI" w:hAnsi="Segoe UI" w:cs="Segoe UI"/>
          <w:b/>
          <w:bCs/>
        </w:rPr>
        <w:t>ools</w:t>
      </w:r>
      <w:r w:rsidR="005C6890" w:rsidRPr="003614FC">
        <w:rPr>
          <w:rFonts w:ascii="Segoe UI" w:hAnsi="Segoe UI" w:cs="Segoe UI"/>
        </w:rPr>
        <w:t xml:space="preserve"> </w:t>
      </w:r>
      <w:r w:rsidR="00282ED0" w:rsidRPr="003614FC">
        <w:rPr>
          <w:rFonts w:ascii="Segoe UI" w:hAnsi="Segoe UI" w:cs="Segoe UI"/>
        </w:rPr>
        <w:t>Pray for schools and academies; pray for the staff who have had to adapt to change and who have persevered in providing the best means of educating pupils in these challenging times; pray for those pupils in their final year at Grace Academy Darlaston, RSA Academy Tipton and Wood Green Academy Wednesbury; that their hopes for gainful employment or aspirations for further education have not been unjustly or irretrievably impacted.</w:t>
      </w:r>
    </w:p>
    <w:p w14:paraId="42479F04" w14:textId="72087AE9" w:rsidR="0050715C" w:rsidRDefault="008307EE" w:rsidP="00930A86">
      <w:r w:rsidRPr="003024BB">
        <w:rPr>
          <w:rStyle w:val="Heading3Char"/>
          <w:rFonts w:ascii="Segoe UI" w:hAnsi="Segoe UI" w:cs="Segoe UI"/>
          <w:b/>
          <w:color w:val="1581FF" w:themeColor="accent6" w:themeTint="99"/>
          <w:szCs w:val="24"/>
        </w:rPr>
        <w:t xml:space="preserve">Sat </w:t>
      </w:r>
      <w:r w:rsidR="002535CE">
        <w:rPr>
          <w:rStyle w:val="Heading3Char"/>
          <w:rFonts w:ascii="Segoe UI" w:hAnsi="Segoe UI" w:cs="Segoe UI"/>
          <w:b/>
          <w:color w:val="1581FF" w:themeColor="accent6" w:themeTint="99"/>
          <w:szCs w:val="24"/>
        </w:rPr>
        <w:t>6</w:t>
      </w:r>
      <w:r w:rsidR="002535CE" w:rsidRPr="002535CE">
        <w:rPr>
          <w:rStyle w:val="Heading3Char"/>
          <w:rFonts w:ascii="Segoe UI" w:hAnsi="Segoe UI" w:cs="Segoe UI"/>
          <w:b/>
          <w:color w:val="1581FF" w:themeColor="accent6" w:themeTint="99"/>
          <w:szCs w:val="24"/>
          <w:vertAlign w:val="superscript"/>
        </w:rPr>
        <w:t>th</w:t>
      </w:r>
      <w:r w:rsidRPr="003024BB">
        <w:rPr>
          <w:rStyle w:val="Heading3Char"/>
          <w:rFonts w:ascii="Segoe UI" w:hAnsi="Segoe UI" w:cs="Segoe UI"/>
          <w:b/>
          <w:color w:val="1581FF" w:themeColor="accent6" w:themeTint="99"/>
          <w:szCs w:val="24"/>
        </w:rPr>
        <w:t>:</w:t>
      </w:r>
      <w:r w:rsidR="00BE5878" w:rsidRPr="00CC5887">
        <w:rPr>
          <w:sz w:val="20"/>
          <w:szCs w:val="20"/>
        </w:rPr>
        <w:t xml:space="preserve"> </w:t>
      </w:r>
      <w:r w:rsidR="00282ED0">
        <w:t xml:space="preserve">There are two </w:t>
      </w:r>
      <w:r w:rsidR="00282ED0" w:rsidRPr="004C2DE8">
        <w:rPr>
          <w:b/>
          <w:bCs/>
        </w:rPr>
        <w:t>vacancies</w:t>
      </w:r>
      <w:r w:rsidR="00282ED0">
        <w:t xml:space="preserve"> in </w:t>
      </w:r>
      <w:r w:rsidR="00AE24B7">
        <w:t xml:space="preserve">the Wednesbury </w:t>
      </w:r>
      <w:r w:rsidR="00282ED0">
        <w:t>Deanery based on present staffing levels</w:t>
      </w:r>
      <w:r w:rsidR="00AE24B7">
        <w:t>; we pr</w:t>
      </w:r>
      <w:r w:rsidR="003614FC" w:rsidRPr="003614FC">
        <w:t xml:space="preserve">ay for a good appointment at </w:t>
      </w:r>
      <w:r w:rsidR="00282ED0" w:rsidRPr="003614FC">
        <w:t xml:space="preserve">St Matthew, St Martin &amp; St Paul in Tipton </w:t>
      </w:r>
      <w:r w:rsidR="003614FC" w:rsidRPr="003614FC">
        <w:t xml:space="preserve">which </w:t>
      </w:r>
      <w:r w:rsidR="00282ED0" w:rsidRPr="003614FC">
        <w:t>is actively recruit</w:t>
      </w:r>
      <w:r w:rsidR="00282ED0">
        <w:t>ing</w:t>
      </w:r>
      <w:r w:rsidR="003614FC">
        <w:t xml:space="preserve"> and for the</w:t>
      </w:r>
      <w:r w:rsidR="00282ED0">
        <w:t xml:space="preserve"> St John</w:t>
      </w:r>
      <w:r w:rsidR="003614FC">
        <w:t xml:space="preserve">, </w:t>
      </w:r>
      <w:r w:rsidR="00282ED0">
        <w:t>Tipton</w:t>
      </w:r>
      <w:r w:rsidR="003614FC">
        <w:t xml:space="preserve"> which </w:t>
      </w:r>
      <w:r w:rsidR="00282ED0">
        <w:t xml:space="preserve">is effectively "frozen" </w:t>
      </w:r>
      <w:r w:rsidR="00282ED0" w:rsidRPr="003614FC">
        <w:t xml:space="preserve">- so </w:t>
      </w:r>
      <w:r w:rsidR="003614FC" w:rsidRPr="003614FC">
        <w:t xml:space="preserve">we </w:t>
      </w:r>
      <w:r w:rsidR="00282ED0" w:rsidRPr="003614FC">
        <w:t>pray for Glenis and Anne-Marie the Churchwardens there as they negotiate the vacancy</w:t>
      </w:r>
      <w:r w:rsidR="0050715C">
        <w:t>.</w:t>
      </w:r>
    </w:p>
    <w:p w14:paraId="1C31C286" w14:textId="77777777" w:rsidR="003F6CF2" w:rsidRDefault="003F6CF2" w:rsidP="00930A86"/>
    <w:p w14:paraId="6CCB342A" w14:textId="0D1838D0" w:rsidR="0050715C" w:rsidRPr="003614FC" w:rsidRDefault="003F6CF2" w:rsidP="003F6CF2">
      <w:pPr>
        <w:jc w:val="center"/>
        <w:rPr>
          <w:rFonts w:ascii="Helvetica" w:hAnsi="Helvetica" w:cs="Helvetica"/>
          <w:sz w:val="18"/>
          <w:szCs w:val="18"/>
        </w:rPr>
      </w:pPr>
      <w:r>
        <w:rPr>
          <w:i/>
          <w:sz w:val="18"/>
          <w:szCs w:val="18"/>
        </w:rPr>
        <w:t xml:space="preserve">For further resources for praying for the worldwide church see the Anglican Cycle of prayer: </w:t>
      </w:r>
      <w:hyperlink r:id="rId15" w:history="1">
        <w:r>
          <w:rPr>
            <w:rStyle w:val="Hyperlink"/>
            <w:i/>
            <w:sz w:val="18"/>
            <w:szCs w:val="18"/>
          </w:rPr>
          <w:t>https://bit.ly/3anQUWG</w:t>
        </w:r>
      </w:hyperlink>
    </w:p>
    <w:sectPr w:rsidR="0050715C" w:rsidRPr="003614FC"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294E7" w14:textId="77777777" w:rsidR="0052434D" w:rsidRDefault="0052434D" w:rsidP="00456C52">
      <w:r>
        <w:separator/>
      </w:r>
    </w:p>
    <w:p w14:paraId="5E37378F" w14:textId="77777777" w:rsidR="0052434D" w:rsidRDefault="0052434D"/>
  </w:endnote>
  <w:endnote w:type="continuationSeparator" w:id="0">
    <w:p w14:paraId="56A78851" w14:textId="77777777" w:rsidR="0052434D" w:rsidRDefault="0052434D" w:rsidP="00456C52">
      <w:r>
        <w:continuationSeparator/>
      </w:r>
    </w:p>
    <w:p w14:paraId="74256B08" w14:textId="77777777" w:rsidR="0052434D" w:rsidRDefault="00524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4B8D" w14:textId="77777777" w:rsidR="0052434D" w:rsidRDefault="0052434D" w:rsidP="00456C52">
      <w:r>
        <w:separator/>
      </w:r>
    </w:p>
    <w:p w14:paraId="6F6C308B" w14:textId="77777777" w:rsidR="0052434D" w:rsidRDefault="0052434D"/>
  </w:footnote>
  <w:footnote w:type="continuationSeparator" w:id="0">
    <w:p w14:paraId="25AD6B66" w14:textId="77777777" w:rsidR="0052434D" w:rsidRDefault="0052434D" w:rsidP="00456C52">
      <w:r>
        <w:continuationSeparator/>
      </w:r>
    </w:p>
    <w:p w14:paraId="08FDF409" w14:textId="77777777" w:rsidR="0052434D" w:rsidRDefault="00524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3A34262C"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B61C2">
      <w:rPr>
        <w:rFonts w:ascii="Segoe UI" w:hAnsi="Segoe UI" w:cs="Segoe UI"/>
        <w:b/>
        <w:sz w:val="22"/>
      </w:rPr>
      <w:t>2</w:t>
    </w:r>
    <w:r w:rsidR="002535CE">
      <w:rPr>
        <w:rFonts w:ascii="Segoe UI" w:hAnsi="Segoe UI" w:cs="Segoe UI"/>
        <w:b/>
        <w:sz w:val="22"/>
      </w:rPr>
      <w:t>8</w:t>
    </w:r>
    <w:r w:rsidR="002535CE" w:rsidRPr="002535CE">
      <w:rPr>
        <w:rFonts w:ascii="Segoe UI" w:hAnsi="Segoe UI" w:cs="Segoe UI"/>
        <w:b/>
        <w:sz w:val="22"/>
        <w:vertAlign w:val="superscript"/>
      </w:rPr>
      <w:t>th</w:t>
    </w:r>
    <w:r w:rsidR="002535CE">
      <w:rPr>
        <w:rFonts w:ascii="Segoe UI" w:hAnsi="Segoe UI" w:cs="Segoe UI"/>
        <w:b/>
        <w:sz w:val="22"/>
      </w:rPr>
      <w:t xml:space="preserve"> </w:t>
    </w:r>
    <w:r w:rsidR="0031733C">
      <w:rPr>
        <w:rFonts w:ascii="Segoe UI" w:hAnsi="Segoe UI" w:cs="Segoe UI"/>
        <w:b/>
        <w:sz w:val="22"/>
      </w:rPr>
      <w:t>February</w:t>
    </w:r>
    <w:r>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3038"/>
    <w:rsid w:val="0000484C"/>
    <w:rsid w:val="00004CFD"/>
    <w:rsid w:val="000074A0"/>
    <w:rsid w:val="00007C2A"/>
    <w:rsid w:val="00013391"/>
    <w:rsid w:val="00013BC5"/>
    <w:rsid w:val="00015CD0"/>
    <w:rsid w:val="00017C44"/>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865F9"/>
    <w:rsid w:val="00190D3C"/>
    <w:rsid w:val="00190D7A"/>
    <w:rsid w:val="001913F8"/>
    <w:rsid w:val="00193711"/>
    <w:rsid w:val="0019472D"/>
    <w:rsid w:val="0019723B"/>
    <w:rsid w:val="001A0459"/>
    <w:rsid w:val="001A0770"/>
    <w:rsid w:val="001A1440"/>
    <w:rsid w:val="001A5FC3"/>
    <w:rsid w:val="001A60B3"/>
    <w:rsid w:val="001A633B"/>
    <w:rsid w:val="001B0600"/>
    <w:rsid w:val="001B0A2A"/>
    <w:rsid w:val="001B0D5A"/>
    <w:rsid w:val="001B1AA2"/>
    <w:rsid w:val="001B2290"/>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2036FF"/>
    <w:rsid w:val="00204AFD"/>
    <w:rsid w:val="002060C6"/>
    <w:rsid w:val="0020768A"/>
    <w:rsid w:val="00211236"/>
    <w:rsid w:val="002118F8"/>
    <w:rsid w:val="00211E93"/>
    <w:rsid w:val="00216FFF"/>
    <w:rsid w:val="00221890"/>
    <w:rsid w:val="00225876"/>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7648"/>
    <w:rsid w:val="003D78CE"/>
    <w:rsid w:val="003E010C"/>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5971"/>
    <w:rsid w:val="005161C4"/>
    <w:rsid w:val="005162BD"/>
    <w:rsid w:val="00517291"/>
    <w:rsid w:val="005231C5"/>
    <w:rsid w:val="00523739"/>
    <w:rsid w:val="0052434D"/>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0942"/>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C689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1C2"/>
    <w:rsid w:val="006B6B85"/>
    <w:rsid w:val="006C0DB1"/>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26854"/>
    <w:rsid w:val="00744E40"/>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BBE"/>
    <w:rsid w:val="00841EF2"/>
    <w:rsid w:val="00845AC1"/>
    <w:rsid w:val="00846D15"/>
    <w:rsid w:val="008474A9"/>
    <w:rsid w:val="008505FC"/>
    <w:rsid w:val="00851C13"/>
    <w:rsid w:val="00851FE9"/>
    <w:rsid w:val="00852AAC"/>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926"/>
    <w:rsid w:val="008F5E71"/>
    <w:rsid w:val="008F77AF"/>
    <w:rsid w:val="009008E6"/>
    <w:rsid w:val="009018B2"/>
    <w:rsid w:val="009061AF"/>
    <w:rsid w:val="00914328"/>
    <w:rsid w:val="00917754"/>
    <w:rsid w:val="0092475E"/>
    <w:rsid w:val="0092594C"/>
    <w:rsid w:val="009260F7"/>
    <w:rsid w:val="00926A4D"/>
    <w:rsid w:val="00926D0C"/>
    <w:rsid w:val="00930A86"/>
    <w:rsid w:val="00931E0C"/>
    <w:rsid w:val="00931EA8"/>
    <w:rsid w:val="009333B5"/>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6830"/>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7963"/>
    <w:rsid w:val="00AE031F"/>
    <w:rsid w:val="00AE24B7"/>
    <w:rsid w:val="00AE2E2D"/>
    <w:rsid w:val="00AE6226"/>
    <w:rsid w:val="00AE696F"/>
    <w:rsid w:val="00AF587C"/>
    <w:rsid w:val="00AF5D32"/>
    <w:rsid w:val="00AF7371"/>
    <w:rsid w:val="00B0029C"/>
    <w:rsid w:val="00B042C6"/>
    <w:rsid w:val="00B064B6"/>
    <w:rsid w:val="00B06DFB"/>
    <w:rsid w:val="00B11187"/>
    <w:rsid w:val="00B13C3B"/>
    <w:rsid w:val="00B2046B"/>
    <w:rsid w:val="00B23077"/>
    <w:rsid w:val="00B23905"/>
    <w:rsid w:val="00B25A8F"/>
    <w:rsid w:val="00B26558"/>
    <w:rsid w:val="00B26851"/>
    <w:rsid w:val="00B32D03"/>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3D56"/>
    <w:rsid w:val="00BC4388"/>
    <w:rsid w:val="00BD29FD"/>
    <w:rsid w:val="00BD3485"/>
    <w:rsid w:val="00BD41D8"/>
    <w:rsid w:val="00BD57AE"/>
    <w:rsid w:val="00BD6B93"/>
    <w:rsid w:val="00BE08FC"/>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A077A"/>
    <w:rsid w:val="00DA2411"/>
    <w:rsid w:val="00DA32B6"/>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367A"/>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566D4"/>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F2B"/>
    <w:rsid w:val="00FD431D"/>
    <w:rsid w:val="00FD47A0"/>
    <w:rsid w:val="00FD7059"/>
    <w:rsid w:val="00FE0402"/>
    <w:rsid w:val="00FE327B"/>
    <w:rsid w:val="00FE34E3"/>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bh3k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anQUW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6</cp:revision>
  <cp:lastPrinted>2020-07-01T16:54:00Z</cp:lastPrinted>
  <dcterms:created xsi:type="dcterms:W3CDTF">2021-02-25T11:07:00Z</dcterms:created>
  <dcterms:modified xsi:type="dcterms:W3CDTF">2021-02-25T14:08:00Z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