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C546" w14:textId="0C0A570A" w:rsidR="0054722E" w:rsidRDefault="00D271EC">
      <w:pPr>
        <w:rPr>
          <w:b/>
          <w:bCs/>
          <w:sz w:val="28"/>
          <w:szCs w:val="28"/>
        </w:rPr>
      </w:pPr>
      <w:r w:rsidRPr="00D271EC">
        <w:rPr>
          <w:b/>
          <w:bCs/>
          <w:sz w:val="28"/>
          <w:szCs w:val="28"/>
        </w:rPr>
        <w:t xml:space="preserve">Parish Safeguarding Coordinators post induction training - Parish Development </w:t>
      </w:r>
      <w:r>
        <w:rPr>
          <w:b/>
          <w:bCs/>
          <w:sz w:val="28"/>
          <w:szCs w:val="28"/>
        </w:rPr>
        <w:t>P</w:t>
      </w:r>
      <w:r w:rsidRPr="00D271EC">
        <w:rPr>
          <w:b/>
          <w:bCs/>
          <w:sz w:val="28"/>
          <w:szCs w:val="28"/>
        </w:rPr>
        <w:t xml:space="preserve">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2410"/>
        <w:gridCol w:w="2693"/>
        <w:gridCol w:w="2977"/>
      </w:tblGrid>
      <w:tr w:rsidR="00D271EC" w14:paraId="5DEAB2E3" w14:textId="77777777" w:rsidTr="00D271EC">
        <w:tc>
          <w:tcPr>
            <w:tcW w:w="4644" w:type="dxa"/>
          </w:tcPr>
          <w:p w14:paraId="79EEC686" w14:textId="7090CBBF" w:rsidR="00D271EC" w:rsidRDefault="00D271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Actions</w:t>
            </w:r>
          </w:p>
          <w:p w14:paraId="45C3176E" w14:textId="4543CF38" w:rsidR="00D271EC" w:rsidRDefault="00D271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What needs to be done?</w:t>
            </w:r>
          </w:p>
        </w:tc>
        <w:tc>
          <w:tcPr>
            <w:tcW w:w="2410" w:type="dxa"/>
          </w:tcPr>
          <w:p w14:paraId="79C58420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  <w:p w14:paraId="6866A808" w14:textId="6731CD4E" w:rsidR="00D271EC" w:rsidRDefault="00D271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By </w:t>
            </w:r>
            <w:proofErr w:type="gramStart"/>
            <w:r>
              <w:rPr>
                <w:b/>
                <w:bCs/>
                <w:sz w:val="28"/>
                <w:szCs w:val="28"/>
              </w:rPr>
              <w:t>whom ?</w:t>
            </w:r>
            <w:proofErr w:type="gramEnd"/>
          </w:p>
        </w:tc>
        <w:tc>
          <w:tcPr>
            <w:tcW w:w="2693" w:type="dxa"/>
          </w:tcPr>
          <w:p w14:paraId="1B369F09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  <w:p w14:paraId="45492947" w14:textId="7C9E0D96" w:rsidR="00D271EC" w:rsidRDefault="00D271EC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When ?</w:t>
            </w:r>
            <w:proofErr w:type="gramEnd"/>
          </w:p>
        </w:tc>
        <w:tc>
          <w:tcPr>
            <w:tcW w:w="2977" w:type="dxa"/>
          </w:tcPr>
          <w:p w14:paraId="40A2CBC6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  <w:p w14:paraId="6D652FE1" w14:textId="289DF7F3" w:rsidR="00D271EC" w:rsidRDefault="00D271E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Date to review </w:t>
            </w:r>
          </w:p>
        </w:tc>
      </w:tr>
      <w:tr w:rsidR="00D271EC" w14:paraId="53A13E03" w14:textId="77777777" w:rsidTr="00D271EC">
        <w:tc>
          <w:tcPr>
            <w:tcW w:w="4644" w:type="dxa"/>
          </w:tcPr>
          <w:p w14:paraId="181217D7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  <w:p w14:paraId="1296507F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  <w:p w14:paraId="0FDD9AE4" w14:textId="09295B0A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8BC9EF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CEBD00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22989BE4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71EC" w14:paraId="33F9374F" w14:textId="77777777" w:rsidTr="00D271EC">
        <w:tc>
          <w:tcPr>
            <w:tcW w:w="4644" w:type="dxa"/>
          </w:tcPr>
          <w:p w14:paraId="70508BDD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  <w:p w14:paraId="2BBB1268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  <w:p w14:paraId="6BD4DE2A" w14:textId="5D128D14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05BF2BB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427BEB57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50F0765A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71EC" w14:paraId="6FE449C8" w14:textId="77777777" w:rsidTr="00D271EC">
        <w:tc>
          <w:tcPr>
            <w:tcW w:w="4644" w:type="dxa"/>
          </w:tcPr>
          <w:p w14:paraId="0A525AA4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  <w:p w14:paraId="0BBA5138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  <w:p w14:paraId="7ACB98A7" w14:textId="146BEEF1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FAC3F64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E08E1EE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4F1B9307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71EC" w14:paraId="5D45DE24" w14:textId="77777777" w:rsidTr="00D271EC">
        <w:tc>
          <w:tcPr>
            <w:tcW w:w="4644" w:type="dxa"/>
          </w:tcPr>
          <w:p w14:paraId="4827BD80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  <w:p w14:paraId="37CE8699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  <w:p w14:paraId="23EF807C" w14:textId="379DB250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620CE38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23940486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0A93A5A2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71EC" w14:paraId="113BDAB9" w14:textId="77777777" w:rsidTr="00D271EC">
        <w:tc>
          <w:tcPr>
            <w:tcW w:w="4644" w:type="dxa"/>
          </w:tcPr>
          <w:p w14:paraId="0862BCF0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  <w:p w14:paraId="75E86C54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  <w:p w14:paraId="5C67E973" w14:textId="4EF70786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73C52F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09605ED7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487D7D47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71EC" w14:paraId="5806CF23" w14:textId="77777777" w:rsidTr="00D271EC">
        <w:tc>
          <w:tcPr>
            <w:tcW w:w="4644" w:type="dxa"/>
          </w:tcPr>
          <w:p w14:paraId="60450CCE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  <w:p w14:paraId="7EDA9AF1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  <w:p w14:paraId="5E907C46" w14:textId="54092B9A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7FC733A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5ADD6431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A5989C2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71EC" w14:paraId="108D9D6A" w14:textId="77777777" w:rsidTr="00D271EC">
        <w:tc>
          <w:tcPr>
            <w:tcW w:w="4644" w:type="dxa"/>
          </w:tcPr>
          <w:p w14:paraId="2A50A91A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  <w:p w14:paraId="480B886D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  <w:p w14:paraId="7170751F" w14:textId="737419B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024A299D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722B2F8B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DCBDA96" w14:textId="77777777" w:rsidR="00D271EC" w:rsidRDefault="00D271E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3B9C38C" w14:textId="77777777" w:rsidR="00D271EC" w:rsidRPr="00D271EC" w:rsidRDefault="00D271EC">
      <w:pPr>
        <w:rPr>
          <w:b/>
          <w:bCs/>
          <w:sz w:val="28"/>
          <w:szCs w:val="28"/>
        </w:rPr>
      </w:pPr>
    </w:p>
    <w:sectPr w:rsidR="00D271EC" w:rsidRPr="00D271EC" w:rsidSect="00D271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EC"/>
    <w:rsid w:val="000E601D"/>
    <w:rsid w:val="0054722E"/>
    <w:rsid w:val="00D271EC"/>
    <w:rsid w:val="00F5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DA6F"/>
  <w15:chartTrackingRefBased/>
  <w15:docId w15:val="{2A0598A9-8586-4315-B189-1B8BBA64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4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Dixon</dc:creator>
  <cp:keywords/>
  <dc:description/>
  <cp:lastModifiedBy>Kim Hodgkins</cp:lastModifiedBy>
  <cp:revision>2</cp:revision>
  <dcterms:created xsi:type="dcterms:W3CDTF">2021-10-19T13:09:00Z</dcterms:created>
  <dcterms:modified xsi:type="dcterms:W3CDTF">2021-10-19T13:09:00Z</dcterms:modified>
</cp:coreProperties>
</file>