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70AB" w14:textId="42FF8796" w:rsidR="005B1A1D" w:rsidRDefault="006D2917" w:rsidP="00E32E26">
      <w:pPr>
        <w:pStyle w:val="Title"/>
        <w:jc w:val="center"/>
        <w:rPr>
          <w:sz w:val="206"/>
          <w:szCs w:val="206"/>
        </w:rPr>
      </w:pPr>
      <w:r w:rsidRPr="00E32E26">
        <w:rPr>
          <w:sz w:val="206"/>
          <w:szCs w:val="206"/>
        </w:rPr>
        <w:t>Living Faith</w:t>
      </w:r>
    </w:p>
    <w:p w14:paraId="15AC0090" w14:textId="77777777" w:rsidR="008C308C" w:rsidRPr="008C308C" w:rsidRDefault="008C308C" w:rsidP="008C308C"/>
    <w:p w14:paraId="029E4EB0" w14:textId="6746D765" w:rsidR="008C308C" w:rsidRPr="003B2ED4" w:rsidRDefault="008C308C" w:rsidP="008C308C">
      <w:pPr>
        <w:rPr>
          <w:sz w:val="24"/>
          <w:szCs w:val="24"/>
        </w:rPr>
      </w:pPr>
      <w:r w:rsidRPr="003B2ED4">
        <w:rPr>
          <w:sz w:val="24"/>
          <w:szCs w:val="24"/>
        </w:rPr>
        <w:t xml:space="preserve">Living Faith is a </w:t>
      </w:r>
      <w:proofErr w:type="gramStart"/>
      <w:r w:rsidRPr="003B2ED4">
        <w:rPr>
          <w:sz w:val="24"/>
          <w:szCs w:val="24"/>
        </w:rPr>
        <w:t>one year</w:t>
      </w:r>
      <w:proofErr w:type="gramEnd"/>
      <w:r w:rsidRPr="003B2ED4">
        <w:rPr>
          <w:sz w:val="24"/>
          <w:szCs w:val="24"/>
        </w:rPr>
        <w:t xml:space="preserve"> programme for groups who would like to deepen their understanding of Christian teaching, and reflect on what it means to have a ‘living faith’. </w:t>
      </w:r>
    </w:p>
    <w:p w14:paraId="588F3F87" w14:textId="25604233" w:rsidR="00B20035" w:rsidRPr="003B2ED4" w:rsidRDefault="00EC77B3" w:rsidP="00B20035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5F2AB2" wp14:editId="5E1C7143">
            <wp:simplePos x="0" y="0"/>
            <wp:positionH relativeFrom="margin">
              <wp:align>left</wp:align>
            </wp:positionH>
            <wp:positionV relativeFrom="paragraph">
              <wp:posOffset>616643</wp:posOffset>
            </wp:positionV>
            <wp:extent cx="6634480" cy="2839085"/>
            <wp:effectExtent l="0" t="0" r="0" b="0"/>
            <wp:wrapTopAndBottom/>
            <wp:docPr id="9978385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0" b="15955"/>
                    <a:stretch/>
                  </pic:blipFill>
                  <pic:spPr bwMode="auto">
                    <a:xfrm>
                      <a:off x="0" y="0"/>
                      <a:ext cx="663448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035" w:rsidRPr="00E32E26">
        <w:rPr>
          <w:noProof/>
          <w:sz w:val="206"/>
          <w:szCs w:val="20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BA3CD" wp14:editId="1FC5CBFF">
                <wp:simplePos x="0" y="0"/>
                <wp:positionH relativeFrom="margin">
                  <wp:align>right</wp:align>
                </wp:positionH>
                <wp:positionV relativeFrom="margin">
                  <wp:posOffset>6205451</wp:posOffset>
                </wp:positionV>
                <wp:extent cx="6622415" cy="303403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034030"/>
                        </a:xfrm>
                        <a:prstGeom prst="roundRect">
                          <a:avLst/>
                        </a:prstGeom>
                        <a:solidFill>
                          <a:srgbClr val="B6E0F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2CCA7" w14:textId="544C8182" w:rsidR="00D626B1" w:rsidRPr="003B2ED4" w:rsidRDefault="00281455" w:rsidP="00281455">
                            <w:pPr>
                              <w:pStyle w:val="Heading1"/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</w:pPr>
                            <w:r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We are running </w:t>
                            </w:r>
                            <w:r w:rsidR="00CC4221"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>L</w:t>
                            </w:r>
                            <w:r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iving </w:t>
                            </w:r>
                            <w:r w:rsidR="00CC4221"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>F</w:t>
                            </w:r>
                            <w:r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aith here at </w:t>
                            </w:r>
                            <w:r w:rsidR="005D132E"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[insert parish name] over </w:t>
                            </w:r>
                            <w:r w:rsidR="00AA0C56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>the next</w:t>
                            </w:r>
                            <w:r w:rsidR="005D132E" w:rsidRPr="003B2ED4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 year,</w:t>
                            </w:r>
                            <w:r w:rsidR="00AA0C56">
                              <w:rPr>
                                <w:color w:val="211651" w:themeColor="text2"/>
                                <w:sz w:val="48"/>
                                <w:szCs w:val="36"/>
                              </w:rPr>
                              <w:t xml:space="preserve"> starting in September/January/April</w:t>
                            </w:r>
                          </w:p>
                          <w:p w14:paraId="5952354A" w14:textId="77777777" w:rsidR="00A200BE" w:rsidRDefault="00A200BE" w:rsidP="00A200BE"/>
                          <w:p w14:paraId="61702203" w14:textId="5D375F0E" w:rsidR="00A200BE" w:rsidRPr="00A200BE" w:rsidRDefault="00A200BE" w:rsidP="00A200BE">
                            <w:pPr>
                              <w:pStyle w:val="Heading4"/>
                              <w:rPr>
                                <w:sz w:val="36"/>
                                <w:szCs w:val="36"/>
                              </w:rPr>
                            </w:pPr>
                            <w:r w:rsidRPr="00A200BE">
                              <w:rPr>
                                <w:sz w:val="36"/>
                                <w:szCs w:val="36"/>
                              </w:rPr>
                              <w:t>Contact &lt;who?&gt; if you’d like to know more</w:t>
                            </w:r>
                            <w:r w:rsidR="00B20035">
                              <w:rPr>
                                <w:sz w:val="36"/>
                                <w:szCs w:val="36"/>
                              </w:rPr>
                              <w:t xml:space="preserve"> or join </w:t>
                            </w:r>
                            <w:r w:rsidR="00C53320">
                              <w:rPr>
                                <w:sz w:val="36"/>
                                <w:szCs w:val="36"/>
                              </w:rPr>
                              <w:t>our</w:t>
                            </w:r>
                            <w:r w:rsidR="00B2003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3320">
                              <w:rPr>
                                <w:sz w:val="36"/>
                                <w:szCs w:val="36"/>
                              </w:rPr>
                              <w:t>sessions</w:t>
                            </w:r>
                          </w:p>
                          <w:p w14:paraId="74F11118" w14:textId="77777777" w:rsidR="005D132E" w:rsidRPr="005D132E" w:rsidRDefault="005D132E" w:rsidP="005D1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BA3CD" id="Text Box 2" o:spid="_x0000_s1026" style="position:absolute;margin-left:470.25pt;margin-top:488.6pt;width:521.45pt;height:23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" fillcolor="#b6e0f2" stroked="f">
                <v:textbox>
                  <w:txbxContent>
                    <w:p w14:paraId="2982CCA7" w14:textId="544C8182" w:rsidR="00D626B1" w:rsidRPr="003B2ED4" w:rsidRDefault="00281455" w:rsidP="00281455">
                      <w:pPr>
                        <w:pStyle w:val="Heading1"/>
                        <w:rPr>
                          <w:color w:val="211651" w:themeColor="text2"/>
                          <w:sz w:val="48"/>
                          <w:szCs w:val="36"/>
                        </w:rPr>
                      </w:pPr>
                      <w:r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We are running </w:t>
                      </w:r>
                      <w:r w:rsidR="00CC4221"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>L</w:t>
                      </w:r>
                      <w:r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iving </w:t>
                      </w:r>
                      <w:r w:rsidR="00CC4221"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>F</w:t>
                      </w:r>
                      <w:r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aith here at </w:t>
                      </w:r>
                      <w:r w:rsidR="005D132E"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[insert parish name] over </w:t>
                      </w:r>
                      <w:r w:rsidR="00AA0C56">
                        <w:rPr>
                          <w:color w:val="211651" w:themeColor="text2"/>
                          <w:sz w:val="48"/>
                          <w:szCs w:val="36"/>
                        </w:rPr>
                        <w:t>the next</w:t>
                      </w:r>
                      <w:r w:rsidR="005D132E" w:rsidRPr="003B2ED4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 year,</w:t>
                      </w:r>
                      <w:r w:rsidR="00AA0C56">
                        <w:rPr>
                          <w:color w:val="211651" w:themeColor="text2"/>
                          <w:sz w:val="48"/>
                          <w:szCs w:val="36"/>
                        </w:rPr>
                        <w:t xml:space="preserve"> starting in September/January/April</w:t>
                      </w:r>
                    </w:p>
                    <w:p w14:paraId="5952354A" w14:textId="77777777" w:rsidR="00A200BE" w:rsidRDefault="00A200BE" w:rsidP="00A200BE"/>
                    <w:p w14:paraId="61702203" w14:textId="5D375F0E" w:rsidR="00A200BE" w:rsidRPr="00A200BE" w:rsidRDefault="00A200BE" w:rsidP="00A200BE">
                      <w:pPr>
                        <w:pStyle w:val="Heading4"/>
                        <w:rPr>
                          <w:sz w:val="36"/>
                          <w:szCs w:val="36"/>
                        </w:rPr>
                      </w:pPr>
                      <w:r w:rsidRPr="00A200BE">
                        <w:rPr>
                          <w:sz w:val="36"/>
                          <w:szCs w:val="36"/>
                        </w:rPr>
                        <w:t>Contact &lt;who?&gt; if you’d like to know more</w:t>
                      </w:r>
                      <w:r w:rsidR="00B20035">
                        <w:rPr>
                          <w:sz w:val="36"/>
                          <w:szCs w:val="36"/>
                        </w:rPr>
                        <w:t xml:space="preserve"> or join </w:t>
                      </w:r>
                      <w:r w:rsidR="00C53320">
                        <w:rPr>
                          <w:sz w:val="36"/>
                          <w:szCs w:val="36"/>
                        </w:rPr>
                        <w:t>our</w:t>
                      </w:r>
                      <w:r w:rsidR="00B2003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53320">
                        <w:rPr>
                          <w:sz w:val="36"/>
                          <w:szCs w:val="36"/>
                        </w:rPr>
                        <w:t>sessions</w:t>
                      </w:r>
                    </w:p>
                    <w:p w14:paraId="74F11118" w14:textId="77777777" w:rsidR="005D132E" w:rsidRPr="005D132E" w:rsidRDefault="005D132E" w:rsidP="005D132E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C308C" w:rsidRPr="008C308C">
        <w:rPr>
          <w:sz w:val="28"/>
          <w:szCs w:val="28"/>
        </w:rPr>
        <w:t>Thro</w:t>
      </w:r>
      <w:r w:rsidR="008C308C" w:rsidRPr="003B2ED4">
        <w:rPr>
          <w:sz w:val="24"/>
          <w:szCs w:val="24"/>
        </w:rPr>
        <w:t>ugh the events of the Christian year, different themes are explored through studying passages from the Bible, from Christian teaching and from the contemporary world.</w:t>
      </w:r>
    </w:p>
    <w:p w14:paraId="29F86CD8" w14:textId="5DE13FFA" w:rsidR="00B20035" w:rsidRPr="00B20035" w:rsidRDefault="00B20035" w:rsidP="00B20035">
      <w:pPr>
        <w:rPr>
          <w:sz w:val="28"/>
          <w:szCs w:val="28"/>
        </w:rPr>
      </w:pPr>
    </w:p>
    <w:p w14:paraId="1EEF9FC6" w14:textId="29BAEAAA" w:rsidR="00B20035" w:rsidRPr="00B20035" w:rsidRDefault="00B20035" w:rsidP="00B20035">
      <w:pPr>
        <w:rPr>
          <w:sz w:val="28"/>
          <w:szCs w:val="28"/>
        </w:rPr>
      </w:pPr>
    </w:p>
    <w:p w14:paraId="17B73ABB" w14:textId="7F59FB5C" w:rsidR="00B20035" w:rsidRPr="00B20035" w:rsidRDefault="00B20035" w:rsidP="00B20035">
      <w:pPr>
        <w:rPr>
          <w:sz w:val="28"/>
          <w:szCs w:val="28"/>
        </w:rPr>
      </w:pPr>
    </w:p>
    <w:p w14:paraId="315C722D" w14:textId="2C1F8021" w:rsidR="00B20035" w:rsidRPr="00B20035" w:rsidRDefault="00B20035" w:rsidP="00B20035">
      <w:pPr>
        <w:rPr>
          <w:sz w:val="28"/>
          <w:szCs w:val="28"/>
        </w:rPr>
      </w:pPr>
    </w:p>
    <w:p w14:paraId="68B2C66B" w14:textId="77777777" w:rsidR="00B20035" w:rsidRPr="00B20035" w:rsidRDefault="00B20035" w:rsidP="00B20035">
      <w:pPr>
        <w:rPr>
          <w:sz w:val="28"/>
          <w:szCs w:val="28"/>
        </w:rPr>
      </w:pPr>
    </w:p>
    <w:p w14:paraId="2CE537F1" w14:textId="25532E4F" w:rsidR="00B20035" w:rsidRPr="00B20035" w:rsidRDefault="00B20035" w:rsidP="00B20035">
      <w:pPr>
        <w:rPr>
          <w:sz w:val="28"/>
          <w:szCs w:val="28"/>
        </w:rPr>
      </w:pPr>
    </w:p>
    <w:p w14:paraId="3EC76A2E" w14:textId="77777777" w:rsidR="00B20035" w:rsidRPr="00B20035" w:rsidRDefault="00B20035" w:rsidP="00B20035">
      <w:pPr>
        <w:rPr>
          <w:sz w:val="28"/>
          <w:szCs w:val="28"/>
        </w:rPr>
      </w:pPr>
    </w:p>
    <w:p w14:paraId="7773489E" w14:textId="77777777" w:rsidR="00B20035" w:rsidRPr="00B20035" w:rsidRDefault="00B20035" w:rsidP="00B20035">
      <w:pPr>
        <w:rPr>
          <w:sz w:val="28"/>
          <w:szCs w:val="28"/>
        </w:rPr>
      </w:pPr>
    </w:p>
    <w:p w14:paraId="07041B4C" w14:textId="77777777" w:rsidR="00B20035" w:rsidRPr="00B20035" w:rsidRDefault="00B20035" w:rsidP="00B20035">
      <w:pPr>
        <w:rPr>
          <w:sz w:val="28"/>
          <w:szCs w:val="28"/>
        </w:rPr>
      </w:pPr>
    </w:p>
    <w:p w14:paraId="345757B1" w14:textId="77777777" w:rsidR="00B20035" w:rsidRPr="00B20035" w:rsidRDefault="00B20035" w:rsidP="00B20035">
      <w:pPr>
        <w:rPr>
          <w:sz w:val="28"/>
          <w:szCs w:val="28"/>
        </w:rPr>
      </w:pPr>
    </w:p>
    <w:p w14:paraId="4D4EC72C" w14:textId="77777777" w:rsidR="00B20035" w:rsidRPr="00B20035" w:rsidRDefault="00B20035" w:rsidP="00B20035">
      <w:pPr>
        <w:rPr>
          <w:sz w:val="28"/>
          <w:szCs w:val="28"/>
        </w:rPr>
      </w:pPr>
    </w:p>
    <w:p w14:paraId="29C1D113" w14:textId="77777777" w:rsidR="00B20035" w:rsidRPr="00B20035" w:rsidRDefault="00B20035" w:rsidP="00B20035">
      <w:pPr>
        <w:rPr>
          <w:sz w:val="28"/>
          <w:szCs w:val="28"/>
        </w:rPr>
      </w:pPr>
    </w:p>
    <w:sectPr w:rsidR="00B20035" w:rsidRPr="00B20035" w:rsidSect="00DE5A3C">
      <w:footerReference w:type="default" r:id="rId9"/>
      <w:pgSz w:w="11907" w:h="16839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1F55" w14:textId="77777777" w:rsidR="004F6BCB" w:rsidRDefault="004F6BCB" w:rsidP="00456C52">
      <w:pPr>
        <w:spacing w:after="0" w:line="240" w:lineRule="auto"/>
      </w:pPr>
      <w:r>
        <w:separator/>
      </w:r>
    </w:p>
    <w:p w14:paraId="49CEBDD8" w14:textId="77777777" w:rsidR="004F6BCB" w:rsidRDefault="004F6BCB"/>
  </w:endnote>
  <w:endnote w:type="continuationSeparator" w:id="0">
    <w:p w14:paraId="49F07704" w14:textId="77777777" w:rsidR="004F6BCB" w:rsidRDefault="004F6BCB" w:rsidP="00456C52">
      <w:pPr>
        <w:spacing w:after="0" w:line="240" w:lineRule="auto"/>
      </w:pPr>
      <w:r>
        <w:continuationSeparator/>
      </w:r>
    </w:p>
    <w:p w14:paraId="2912B0C4" w14:textId="77777777" w:rsidR="004F6BCB" w:rsidRDefault="004F6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410" w14:textId="7F9F8335" w:rsidR="00662BDD" w:rsidRPr="00BD1334" w:rsidRDefault="00174216" w:rsidP="00DE5A3C">
    <w:pPr>
      <w:pStyle w:val="Footer"/>
      <w:tabs>
        <w:tab w:val="clear" w:pos="4513"/>
        <w:tab w:val="clear" w:pos="9026"/>
        <w:tab w:val="right" w:pos="9214"/>
      </w:tabs>
      <w:ind w:left="6096" w:hanging="6096"/>
      <w:jc w:val="right"/>
      <w:rPr>
        <w:position w:val="10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465D149" wp14:editId="07DDAC02">
          <wp:simplePos x="0" y="0"/>
          <wp:positionH relativeFrom="margin">
            <wp:posOffset>73487</wp:posOffset>
          </wp:positionH>
          <wp:positionV relativeFrom="paragraph">
            <wp:posOffset>-71697</wp:posOffset>
          </wp:positionV>
          <wp:extent cx="2122170" cy="626745"/>
          <wp:effectExtent l="0" t="0" r="0" b="1905"/>
          <wp:wrapTight wrapText="bothSides">
            <wp:wrapPolygon edited="0">
              <wp:start x="0" y="0"/>
              <wp:lineTo x="0" y="21009"/>
              <wp:lineTo x="21329" y="21009"/>
              <wp:lineTo x="21329" y="0"/>
              <wp:lineTo x="0" y="0"/>
            </wp:wrapPolygon>
          </wp:wrapTight>
          <wp:docPr id="585579565" name="Picture 58557956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0E6" w:rsidRPr="00BD1334">
      <w:rPr>
        <w:position w:val="10"/>
      </w:rPr>
      <w:t xml:space="preserve"> </w:t>
    </w:r>
    <w:r w:rsidR="00287BBD">
      <w:rPr>
        <w:position w:val="10"/>
      </w:rPr>
      <w:t>For more information about Living Faith, visit</w:t>
    </w:r>
    <w:r w:rsidR="00DE5A3C">
      <w:rPr>
        <w:position w:val="10"/>
      </w:rPr>
      <w:t xml:space="preserve"> </w:t>
    </w:r>
    <w:r w:rsidR="00287BBD" w:rsidRPr="00287BBD">
      <w:rPr>
        <w:position w:val="10"/>
      </w:rPr>
      <w:t>lichfield.anglican.org/living-faith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415A" w14:textId="77777777" w:rsidR="004F6BCB" w:rsidRDefault="004F6BCB" w:rsidP="00456C52">
      <w:pPr>
        <w:spacing w:after="0" w:line="240" w:lineRule="auto"/>
      </w:pPr>
      <w:r>
        <w:separator/>
      </w:r>
    </w:p>
    <w:p w14:paraId="66C1D32A" w14:textId="77777777" w:rsidR="004F6BCB" w:rsidRDefault="004F6BCB"/>
  </w:footnote>
  <w:footnote w:type="continuationSeparator" w:id="0">
    <w:p w14:paraId="7E4D37AC" w14:textId="77777777" w:rsidR="004F6BCB" w:rsidRDefault="004F6BCB" w:rsidP="00456C52">
      <w:pPr>
        <w:spacing w:after="0" w:line="240" w:lineRule="auto"/>
      </w:pPr>
      <w:r>
        <w:continuationSeparator/>
      </w:r>
    </w:p>
    <w:p w14:paraId="735DADAE" w14:textId="77777777" w:rsidR="004F6BCB" w:rsidRDefault="004F6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BED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0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0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CC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90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C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00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6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8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7071">
    <w:abstractNumId w:val="9"/>
  </w:num>
  <w:num w:numId="2" w16cid:durableId="1010984307">
    <w:abstractNumId w:val="7"/>
  </w:num>
  <w:num w:numId="3" w16cid:durableId="148325650">
    <w:abstractNumId w:val="6"/>
  </w:num>
  <w:num w:numId="4" w16cid:durableId="1469936301">
    <w:abstractNumId w:val="5"/>
  </w:num>
  <w:num w:numId="5" w16cid:durableId="228225838">
    <w:abstractNumId w:val="4"/>
  </w:num>
  <w:num w:numId="6" w16cid:durableId="554893747">
    <w:abstractNumId w:val="8"/>
  </w:num>
  <w:num w:numId="7" w16cid:durableId="1273780558">
    <w:abstractNumId w:val="3"/>
  </w:num>
  <w:num w:numId="8" w16cid:durableId="896472881">
    <w:abstractNumId w:val="2"/>
  </w:num>
  <w:num w:numId="9" w16cid:durableId="1454708387">
    <w:abstractNumId w:val="1"/>
  </w:num>
  <w:num w:numId="10" w16cid:durableId="187838113">
    <w:abstractNumId w:val="0"/>
  </w:num>
  <w:num w:numId="11" w16cid:durableId="1906717715">
    <w:abstractNumId w:val="29"/>
  </w:num>
  <w:num w:numId="12" w16cid:durableId="449977629">
    <w:abstractNumId w:val="20"/>
  </w:num>
  <w:num w:numId="13" w16cid:durableId="569073204">
    <w:abstractNumId w:val="34"/>
  </w:num>
  <w:num w:numId="14" w16cid:durableId="968320699">
    <w:abstractNumId w:val="10"/>
  </w:num>
  <w:num w:numId="15" w16cid:durableId="1392459835">
    <w:abstractNumId w:val="25"/>
  </w:num>
  <w:num w:numId="16" w16cid:durableId="1348556905">
    <w:abstractNumId w:val="22"/>
  </w:num>
  <w:num w:numId="17" w16cid:durableId="754743387">
    <w:abstractNumId w:val="12"/>
  </w:num>
  <w:num w:numId="18" w16cid:durableId="1976909269">
    <w:abstractNumId w:val="15"/>
  </w:num>
  <w:num w:numId="19" w16cid:durableId="1625697866">
    <w:abstractNumId w:val="17"/>
  </w:num>
  <w:num w:numId="20" w16cid:durableId="1683045149">
    <w:abstractNumId w:val="13"/>
  </w:num>
  <w:num w:numId="21" w16cid:durableId="1480535541">
    <w:abstractNumId w:val="31"/>
  </w:num>
  <w:num w:numId="22" w16cid:durableId="660624325">
    <w:abstractNumId w:val="14"/>
  </w:num>
  <w:num w:numId="23" w16cid:durableId="1691712807">
    <w:abstractNumId w:val="27"/>
  </w:num>
  <w:num w:numId="24" w16cid:durableId="1428185454">
    <w:abstractNumId w:val="26"/>
  </w:num>
  <w:num w:numId="25" w16cid:durableId="847141010">
    <w:abstractNumId w:val="23"/>
  </w:num>
  <w:num w:numId="26" w16cid:durableId="1983652125">
    <w:abstractNumId w:val="19"/>
  </w:num>
  <w:num w:numId="27" w16cid:durableId="635375840">
    <w:abstractNumId w:val="32"/>
  </w:num>
  <w:num w:numId="28" w16cid:durableId="1864980042">
    <w:abstractNumId w:val="28"/>
  </w:num>
  <w:num w:numId="29" w16cid:durableId="1998999548">
    <w:abstractNumId w:val="18"/>
  </w:num>
  <w:num w:numId="30" w16cid:durableId="1378507761">
    <w:abstractNumId w:val="24"/>
  </w:num>
  <w:num w:numId="31" w16cid:durableId="1315330730">
    <w:abstractNumId w:val="14"/>
  </w:num>
  <w:num w:numId="32" w16cid:durableId="1669747527">
    <w:abstractNumId w:val="21"/>
  </w:num>
  <w:num w:numId="33" w16cid:durableId="1560088368">
    <w:abstractNumId w:val="11"/>
  </w:num>
  <w:num w:numId="34" w16cid:durableId="2006862134">
    <w:abstractNumId w:val="16"/>
  </w:num>
  <w:num w:numId="35" w16cid:durableId="1108693080">
    <w:abstractNumId w:val="33"/>
  </w:num>
  <w:num w:numId="36" w16cid:durableId="6596202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01"/>
    <w:rsid w:val="00001D77"/>
    <w:rsid w:val="0000484C"/>
    <w:rsid w:val="00010909"/>
    <w:rsid w:val="00013BC5"/>
    <w:rsid w:val="00035ACC"/>
    <w:rsid w:val="00036D96"/>
    <w:rsid w:val="00046E8D"/>
    <w:rsid w:val="000A4B3F"/>
    <w:rsid w:val="000B44DB"/>
    <w:rsid w:val="000E2476"/>
    <w:rsid w:val="001250FD"/>
    <w:rsid w:val="001648EF"/>
    <w:rsid w:val="00174216"/>
    <w:rsid w:val="00177BD3"/>
    <w:rsid w:val="0018162A"/>
    <w:rsid w:val="001C797C"/>
    <w:rsid w:val="001D1AA1"/>
    <w:rsid w:val="001E2FF8"/>
    <w:rsid w:val="00281455"/>
    <w:rsid w:val="00287BBD"/>
    <w:rsid w:val="00297537"/>
    <w:rsid w:val="002E18DE"/>
    <w:rsid w:val="003017FC"/>
    <w:rsid w:val="00302CE3"/>
    <w:rsid w:val="003057DD"/>
    <w:rsid w:val="00306E92"/>
    <w:rsid w:val="0032590E"/>
    <w:rsid w:val="003404FA"/>
    <w:rsid w:val="003444D2"/>
    <w:rsid w:val="00356441"/>
    <w:rsid w:val="003713AC"/>
    <w:rsid w:val="003933BC"/>
    <w:rsid w:val="00395694"/>
    <w:rsid w:val="003A0C95"/>
    <w:rsid w:val="003B2ED4"/>
    <w:rsid w:val="003E241B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4F6BCB"/>
    <w:rsid w:val="005048FA"/>
    <w:rsid w:val="00506560"/>
    <w:rsid w:val="0056346F"/>
    <w:rsid w:val="0059136E"/>
    <w:rsid w:val="005B1A1D"/>
    <w:rsid w:val="005B6839"/>
    <w:rsid w:val="005C3DE0"/>
    <w:rsid w:val="005D132E"/>
    <w:rsid w:val="005D1629"/>
    <w:rsid w:val="006005B8"/>
    <w:rsid w:val="006023DA"/>
    <w:rsid w:val="006226B8"/>
    <w:rsid w:val="00622771"/>
    <w:rsid w:val="00635BCF"/>
    <w:rsid w:val="006561AD"/>
    <w:rsid w:val="006616A1"/>
    <w:rsid w:val="00662BDD"/>
    <w:rsid w:val="0067468C"/>
    <w:rsid w:val="006D2917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C308C"/>
    <w:rsid w:val="008F1FC8"/>
    <w:rsid w:val="00921F62"/>
    <w:rsid w:val="009558F4"/>
    <w:rsid w:val="009A455B"/>
    <w:rsid w:val="00A00C80"/>
    <w:rsid w:val="00A038CB"/>
    <w:rsid w:val="00A04C7E"/>
    <w:rsid w:val="00A200BE"/>
    <w:rsid w:val="00A2588F"/>
    <w:rsid w:val="00A51FEC"/>
    <w:rsid w:val="00A85461"/>
    <w:rsid w:val="00AA0C56"/>
    <w:rsid w:val="00AA6AD2"/>
    <w:rsid w:val="00AD2AD4"/>
    <w:rsid w:val="00B0029C"/>
    <w:rsid w:val="00B13C3B"/>
    <w:rsid w:val="00B20035"/>
    <w:rsid w:val="00B25A8F"/>
    <w:rsid w:val="00B53A9E"/>
    <w:rsid w:val="00B61B4E"/>
    <w:rsid w:val="00B841E8"/>
    <w:rsid w:val="00BD1334"/>
    <w:rsid w:val="00BE653B"/>
    <w:rsid w:val="00BE7301"/>
    <w:rsid w:val="00C0597A"/>
    <w:rsid w:val="00C33777"/>
    <w:rsid w:val="00C53320"/>
    <w:rsid w:val="00C66A71"/>
    <w:rsid w:val="00C860E6"/>
    <w:rsid w:val="00CC4221"/>
    <w:rsid w:val="00CD1FCD"/>
    <w:rsid w:val="00CE06D3"/>
    <w:rsid w:val="00CE0DFD"/>
    <w:rsid w:val="00CF238F"/>
    <w:rsid w:val="00CF24F5"/>
    <w:rsid w:val="00D10E1B"/>
    <w:rsid w:val="00D227E6"/>
    <w:rsid w:val="00D33102"/>
    <w:rsid w:val="00D36982"/>
    <w:rsid w:val="00D41837"/>
    <w:rsid w:val="00D50655"/>
    <w:rsid w:val="00D626B1"/>
    <w:rsid w:val="00D86B86"/>
    <w:rsid w:val="00D92546"/>
    <w:rsid w:val="00DC641F"/>
    <w:rsid w:val="00DE5A3C"/>
    <w:rsid w:val="00E07195"/>
    <w:rsid w:val="00E11D55"/>
    <w:rsid w:val="00E1362D"/>
    <w:rsid w:val="00E269E8"/>
    <w:rsid w:val="00E318E4"/>
    <w:rsid w:val="00E32E26"/>
    <w:rsid w:val="00E77F2B"/>
    <w:rsid w:val="00EA2B6C"/>
    <w:rsid w:val="00EB27BB"/>
    <w:rsid w:val="00EB7D65"/>
    <w:rsid w:val="00EC77B3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6DC5"/>
  <w15:docId w15:val="{79E7B45B-1A17-47B8-9EE6-14887EA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D4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2ED4"/>
    <w:pPr>
      <w:keepNext/>
      <w:keepLines/>
      <w:spacing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356441"/>
    <w:pPr>
      <w:pBdr>
        <w:bottom w:val="single" w:sz="36" w:space="4" w:color="F36F2B" w:themeColor="accent1"/>
      </w:pBdr>
      <w:spacing w:after="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56441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3B2ED4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paragraph" w:customStyle="1" w:styleId="Default">
    <w:name w:val="Default"/>
    <w:rsid w:val="008C30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308C"/>
    <w:pPr>
      <w:spacing w:line="241" w:lineRule="atLeast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A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jones\OneDrive%20-%20Lichfield%20Diocese\Documents\Custom%20Office%20Templates\DoL%20style%20Word%20template%20navy-2020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3DD0D7C9-E98D-46FC-B158-2A0606C43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1B72D-6340-4155-890F-484C48324957}"/>
</file>

<file path=customXml/itemProps3.xml><?xml version="1.0" encoding="utf-8"?>
<ds:datastoreItem xmlns:ds="http://schemas.openxmlformats.org/officeDocument/2006/customXml" ds:itemID="{C032C0CE-603F-46A9-826E-86536CD8D6E5}"/>
</file>

<file path=customXml/itemProps4.xml><?xml version="1.0" encoding="utf-8"?>
<ds:datastoreItem xmlns:ds="http://schemas.openxmlformats.org/officeDocument/2006/customXml" ds:itemID="{4FA3917B-D31B-43EB-B7E1-A8D1036F5B0B}"/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 navy-2020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2</cp:revision>
  <cp:lastPrinted>2017-08-25T11:34:00Z</cp:lastPrinted>
  <dcterms:created xsi:type="dcterms:W3CDTF">2024-07-15T14:57:00Z</dcterms:created>
  <dcterms:modified xsi:type="dcterms:W3CDTF">2024-07-15T14:57:00Z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</Properties>
</file>