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24" w:rsidRDefault="00D41524" w:rsidP="00D41524">
      <w:pPr>
        <w:pStyle w:val="Title"/>
      </w:pPr>
      <w:r>
        <w:t>D</w:t>
      </w:r>
      <w:r w:rsidRPr="000536E3">
        <w:t>ementia-</w:t>
      </w:r>
      <w:r w:rsidR="00A5799B">
        <w:t>F</w:t>
      </w:r>
      <w:r w:rsidRPr="000536E3">
        <w:t xml:space="preserve">riendly </w:t>
      </w:r>
      <w:r w:rsidR="00A5799B">
        <w:t>C</w:t>
      </w:r>
      <w:r w:rsidRPr="000536E3">
        <w:t xml:space="preserve">hurches </w:t>
      </w:r>
    </w:p>
    <w:p w:rsidR="00D41524" w:rsidRDefault="00D41524" w:rsidP="00D41524">
      <w:pPr>
        <w:pStyle w:val="Title"/>
      </w:pPr>
      <w:r>
        <w:t xml:space="preserve">Diocese of Lichfield </w:t>
      </w:r>
      <w:r w:rsidRPr="000536E3">
        <w:t>audit</w:t>
      </w:r>
    </w:p>
    <w:p w:rsidR="00D41524" w:rsidRDefault="00D41524" w:rsidP="00D41524">
      <w:pPr>
        <w:pStyle w:val="Heading1"/>
      </w:pPr>
      <w:r>
        <w:t>Pastoral Care</w:t>
      </w:r>
    </w:p>
    <w:p w:rsidR="00D41524" w:rsidRPr="00B14A4F" w:rsidRDefault="00D41524" w:rsidP="00D41524">
      <w:pPr>
        <w:spacing w:after="0" w:line="240" w:lineRule="auto"/>
        <w:ind w:left="720"/>
        <w:rPr>
          <w:sz w:val="20"/>
          <w:szCs w:val="20"/>
        </w:rPr>
      </w:pPr>
    </w:p>
    <w:tbl>
      <w:tblPr>
        <w:tblStyle w:val="TableGrid"/>
        <w:tblW w:w="9781" w:type="dxa"/>
        <w:tblInd w:w="108" w:type="dxa"/>
        <w:tblLook w:val="04A0" w:firstRow="1" w:lastRow="0" w:firstColumn="1" w:lastColumn="0" w:noHBand="0" w:noVBand="1"/>
      </w:tblPr>
      <w:tblGrid>
        <w:gridCol w:w="6221"/>
        <w:gridCol w:w="3560"/>
      </w:tblGrid>
      <w:tr w:rsidR="00D41524" w:rsidRPr="00940974" w:rsidTr="004B5842">
        <w:tc>
          <w:tcPr>
            <w:tcW w:w="6221" w:type="dxa"/>
          </w:tcPr>
          <w:p w:rsidR="00D41524" w:rsidRPr="00940974" w:rsidRDefault="00D41524" w:rsidP="008E4722">
            <w:pPr>
              <w:numPr>
                <w:ilvl w:val="0"/>
                <w:numId w:val="37"/>
              </w:numPr>
              <w:tabs>
                <w:tab w:val="left" w:pos="0"/>
              </w:tabs>
              <w:spacing w:before="120" w:after="0" w:line="240" w:lineRule="auto"/>
              <w:rPr>
                <w:sz w:val="24"/>
              </w:rPr>
            </w:pPr>
            <w:r w:rsidRPr="00940974">
              <w:rPr>
                <w:sz w:val="24"/>
              </w:rPr>
              <w:t>INV</w:t>
            </w:r>
            <w:bookmarkStart w:id="0" w:name="_GoBack"/>
            <w:bookmarkEnd w:id="0"/>
            <w:r w:rsidRPr="00940974">
              <w:rPr>
                <w:sz w:val="24"/>
              </w:rPr>
              <w:t xml:space="preserve">OLVING: Are we asking and involving those living with dementia and their </w:t>
            </w:r>
            <w:proofErr w:type="spellStart"/>
            <w:r w:rsidRPr="00940974">
              <w:rPr>
                <w:sz w:val="24"/>
              </w:rPr>
              <w:t>carers</w:t>
            </w:r>
            <w:proofErr w:type="spellEnd"/>
            <w:r w:rsidRPr="00940974">
              <w:rPr>
                <w:sz w:val="24"/>
              </w:rPr>
              <w:t xml:space="preserve"> in planning our pastoral care? </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D41524">
            <w:pPr>
              <w:numPr>
                <w:ilvl w:val="0"/>
                <w:numId w:val="37"/>
              </w:numPr>
              <w:spacing w:before="120" w:after="0" w:line="240" w:lineRule="auto"/>
              <w:rPr>
                <w:sz w:val="24"/>
              </w:rPr>
            </w:pPr>
            <w:r w:rsidRPr="00940974">
              <w:rPr>
                <w:sz w:val="24"/>
              </w:rPr>
              <w:t>SUPPORTING: Have we identified “champions” for appropriate church services with a particular responsibility to ensure a good welcome for people living with dementia and their carers?</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D41524">
            <w:pPr>
              <w:numPr>
                <w:ilvl w:val="0"/>
                <w:numId w:val="37"/>
              </w:numPr>
              <w:spacing w:before="120" w:after="0" w:line="240" w:lineRule="auto"/>
              <w:rPr>
                <w:sz w:val="24"/>
              </w:rPr>
            </w:pPr>
            <w:r w:rsidRPr="00940974">
              <w:rPr>
                <w:sz w:val="24"/>
              </w:rPr>
              <w:t xml:space="preserve">UNDERSTANDING: Are those who provide pastoral </w:t>
            </w:r>
            <w:proofErr w:type="gramStart"/>
            <w:r w:rsidRPr="00940974">
              <w:rPr>
                <w:sz w:val="24"/>
              </w:rPr>
              <w:t>care</w:t>
            </w:r>
            <w:proofErr w:type="gramEnd"/>
            <w:r w:rsidRPr="00940974">
              <w:rPr>
                <w:sz w:val="24"/>
              </w:rPr>
              <w:t xml:space="preserve"> aware of the progressive impact of dementia and so the on-going nature of care needed?</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D41524">
            <w:pPr>
              <w:numPr>
                <w:ilvl w:val="0"/>
                <w:numId w:val="37"/>
              </w:numPr>
              <w:spacing w:before="120" w:after="0" w:line="240" w:lineRule="auto"/>
              <w:rPr>
                <w:sz w:val="24"/>
              </w:rPr>
            </w:pPr>
            <w:r w:rsidRPr="00940974">
              <w:rPr>
                <w:sz w:val="24"/>
              </w:rPr>
              <w:t>CARERS: How do we support carers of people living with dementia?</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D41524">
            <w:pPr>
              <w:numPr>
                <w:ilvl w:val="0"/>
                <w:numId w:val="37"/>
              </w:numPr>
              <w:spacing w:before="120" w:after="0" w:line="240" w:lineRule="auto"/>
              <w:rPr>
                <w:sz w:val="24"/>
              </w:rPr>
            </w:pPr>
            <w:r w:rsidRPr="00940974">
              <w:rPr>
                <w:sz w:val="24"/>
              </w:rPr>
              <w:t>RESIDENTIAL CARE: What is our ministry to people living in residential homes locally?</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D41524">
            <w:pPr>
              <w:numPr>
                <w:ilvl w:val="0"/>
                <w:numId w:val="37"/>
              </w:numPr>
              <w:spacing w:before="120" w:after="0" w:line="240" w:lineRule="auto"/>
              <w:rPr>
                <w:sz w:val="24"/>
              </w:rPr>
            </w:pPr>
            <w:r w:rsidRPr="00940974">
              <w:rPr>
                <w:sz w:val="24"/>
              </w:rPr>
              <w:t xml:space="preserve">ADDITIONAL INFORMATION AND SUPPORT: </w:t>
            </w:r>
            <w:r w:rsidR="004B5842">
              <w:rPr>
                <w:sz w:val="24"/>
              </w:rPr>
              <w:t xml:space="preserve">                </w:t>
            </w:r>
            <w:r w:rsidRPr="00940974">
              <w:rPr>
                <w:sz w:val="24"/>
              </w:rPr>
              <w:t>Do we know where to sign-post and refer for additional and expert information and support?</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D41524">
            <w:pPr>
              <w:numPr>
                <w:ilvl w:val="0"/>
                <w:numId w:val="37"/>
              </w:numPr>
              <w:spacing w:before="120" w:after="0" w:line="240" w:lineRule="auto"/>
              <w:rPr>
                <w:sz w:val="24"/>
              </w:rPr>
            </w:pPr>
            <w:r w:rsidRPr="00940974">
              <w:rPr>
                <w:sz w:val="24"/>
              </w:rPr>
              <w:t>EVENTS WE HOST: Are our church premises used to host events for those with dementia and their carers?</w:t>
            </w:r>
          </w:p>
        </w:tc>
        <w:tc>
          <w:tcPr>
            <w:tcW w:w="3560" w:type="dxa"/>
          </w:tcPr>
          <w:p w:rsidR="00D41524" w:rsidRPr="00940974" w:rsidRDefault="00D41524" w:rsidP="00F2436E">
            <w:pPr>
              <w:spacing w:before="120"/>
              <w:ind w:left="360"/>
              <w:rPr>
                <w:sz w:val="24"/>
              </w:rPr>
            </w:pPr>
          </w:p>
        </w:tc>
      </w:tr>
      <w:tr w:rsidR="00D41524" w:rsidRPr="00940974" w:rsidTr="004B5842">
        <w:tc>
          <w:tcPr>
            <w:tcW w:w="6221" w:type="dxa"/>
          </w:tcPr>
          <w:p w:rsidR="00D41524" w:rsidRPr="00940974" w:rsidRDefault="00D41524" w:rsidP="004B5842">
            <w:pPr>
              <w:numPr>
                <w:ilvl w:val="0"/>
                <w:numId w:val="37"/>
              </w:numPr>
              <w:spacing w:before="120" w:after="0" w:line="240" w:lineRule="auto"/>
              <w:rPr>
                <w:sz w:val="24"/>
              </w:rPr>
            </w:pPr>
            <w:r w:rsidRPr="00940974">
              <w:rPr>
                <w:sz w:val="24"/>
              </w:rPr>
              <w:t xml:space="preserve">COMMUNITY NETWORKS: Is anyone in our church linked with our local dementia charity and/or other local groups for people </w:t>
            </w:r>
            <w:r w:rsidR="004B5842">
              <w:rPr>
                <w:sz w:val="24"/>
              </w:rPr>
              <w:t>affected by dementia</w:t>
            </w:r>
            <w:r w:rsidRPr="00940974">
              <w:rPr>
                <w:sz w:val="24"/>
              </w:rPr>
              <w:t>, and can they help with the regular supply of up to date information?</w:t>
            </w:r>
          </w:p>
        </w:tc>
        <w:tc>
          <w:tcPr>
            <w:tcW w:w="3560" w:type="dxa"/>
          </w:tcPr>
          <w:p w:rsidR="00D41524" w:rsidRPr="00940974" w:rsidRDefault="00D41524" w:rsidP="00F2436E">
            <w:pPr>
              <w:spacing w:before="120"/>
              <w:ind w:left="360"/>
              <w:rPr>
                <w:sz w:val="24"/>
              </w:rPr>
            </w:pPr>
          </w:p>
        </w:tc>
      </w:tr>
    </w:tbl>
    <w:p w:rsidR="00D41524" w:rsidRPr="00940974" w:rsidRDefault="00D41524" w:rsidP="00D41524">
      <w:pPr>
        <w:spacing w:after="0" w:line="240" w:lineRule="auto"/>
        <w:ind w:left="720"/>
        <w:rPr>
          <w:sz w:val="12"/>
        </w:rPr>
      </w:pPr>
    </w:p>
    <w:p w:rsidR="00D41524" w:rsidRPr="004B5842" w:rsidRDefault="00D41524" w:rsidP="004B5842">
      <w:pPr>
        <w:pStyle w:val="Heading3"/>
        <w:spacing w:before="240"/>
        <w:rPr>
          <w:rFonts w:asciiTheme="minorHAnsi" w:hAnsiTheme="minorHAnsi" w:cstheme="minorHAnsi"/>
          <w:sz w:val="28"/>
        </w:rPr>
      </w:pPr>
      <w:r w:rsidRPr="004B5842">
        <w:rPr>
          <w:rFonts w:asciiTheme="minorHAnsi" w:hAnsiTheme="minorHAnsi" w:cstheme="minorHAnsi"/>
          <w:sz w:val="28"/>
        </w:rPr>
        <w:t>What are we already doing?</w:t>
      </w:r>
    </w:p>
    <w:p w:rsidR="00D41524" w:rsidRPr="004B5842" w:rsidRDefault="00D41524"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the next steps?</w:t>
      </w:r>
    </w:p>
    <w:p w:rsidR="00D41524" w:rsidRPr="004B5842" w:rsidRDefault="00D41524" w:rsidP="004B5842">
      <w:pPr>
        <w:pStyle w:val="Heading3"/>
        <w:spacing w:before="0"/>
        <w:rPr>
          <w:rFonts w:asciiTheme="minorHAnsi" w:hAnsiTheme="minorHAnsi" w:cstheme="minorHAnsi"/>
          <w:sz w:val="36"/>
        </w:rPr>
      </w:pPr>
      <w:r w:rsidRPr="004B5842">
        <w:rPr>
          <w:rFonts w:asciiTheme="minorHAnsi" w:hAnsiTheme="minorHAnsi" w:cstheme="minorHAnsi"/>
          <w:sz w:val="28"/>
        </w:rPr>
        <w:t>What are our dreams?</w:t>
      </w:r>
      <w:r w:rsidRPr="004B5842">
        <w:rPr>
          <w:rFonts w:asciiTheme="minorHAnsi" w:hAnsiTheme="minorHAnsi" w:cstheme="minorHAnsi"/>
          <w:sz w:val="36"/>
        </w:rPr>
        <w:br w:type="page"/>
      </w:r>
    </w:p>
    <w:p w:rsidR="00D41524" w:rsidRDefault="008E4722" w:rsidP="008E4722">
      <w:pPr>
        <w:pStyle w:val="Heading1"/>
      </w:pPr>
      <w:r>
        <w:lastRenderedPageBreak/>
        <w:t>Buildings</w:t>
      </w:r>
    </w:p>
    <w:p w:rsidR="00D41524" w:rsidRPr="00B14A4F" w:rsidRDefault="00D41524" w:rsidP="00D41524">
      <w:pPr>
        <w:spacing w:after="0" w:line="240" w:lineRule="auto"/>
        <w:ind w:left="720"/>
        <w:rPr>
          <w:sz w:val="20"/>
        </w:rPr>
      </w:pPr>
    </w:p>
    <w:tbl>
      <w:tblPr>
        <w:tblStyle w:val="TableGrid"/>
        <w:tblW w:w="0" w:type="auto"/>
        <w:tblInd w:w="108" w:type="dxa"/>
        <w:tblLook w:val="04A0" w:firstRow="1" w:lastRow="0" w:firstColumn="1" w:lastColumn="0" w:noHBand="0" w:noVBand="1"/>
      </w:tblPr>
      <w:tblGrid>
        <w:gridCol w:w="5640"/>
        <w:gridCol w:w="3999"/>
      </w:tblGrid>
      <w:tr w:rsidR="00D41524" w:rsidRPr="00940974" w:rsidTr="004B5842">
        <w:tc>
          <w:tcPr>
            <w:tcW w:w="5640" w:type="dxa"/>
          </w:tcPr>
          <w:p w:rsidR="00D41524" w:rsidRPr="00940974" w:rsidRDefault="00D41524" w:rsidP="00D41524">
            <w:pPr>
              <w:numPr>
                <w:ilvl w:val="0"/>
                <w:numId w:val="38"/>
              </w:numPr>
              <w:spacing w:before="120" w:after="0" w:line="240" w:lineRule="auto"/>
              <w:ind w:left="714" w:hanging="357"/>
              <w:rPr>
                <w:sz w:val="24"/>
                <w:szCs w:val="24"/>
              </w:rPr>
            </w:pPr>
            <w:r w:rsidRPr="00940974">
              <w:rPr>
                <w:sz w:val="24"/>
                <w:szCs w:val="24"/>
              </w:rPr>
              <w:t xml:space="preserve">INVOLVEMENT: Are we asking and involving those living with dementia and their </w:t>
            </w:r>
            <w:proofErr w:type="spellStart"/>
            <w:r w:rsidRPr="00940974">
              <w:rPr>
                <w:sz w:val="24"/>
                <w:szCs w:val="24"/>
              </w:rPr>
              <w:t>carers</w:t>
            </w:r>
            <w:proofErr w:type="spellEnd"/>
            <w:r w:rsidRPr="00940974">
              <w:rPr>
                <w:sz w:val="24"/>
                <w:szCs w:val="24"/>
              </w:rPr>
              <w:t xml:space="preserve"> in planning our buildings? </w:t>
            </w:r>
          </w:p>
        </w:tc>
        <w:tc>
          <w:tcPr>
            <w:tcW w:w="3999" w:type="dxa"/>
          </w:tcPr>
          <w:p w:rsidR="00D41524" w:rsidRPr="00940974" w:rsidRDefault="00D41524" w:rsidP="00F2436E">
            <w:pPr>
              <w:spacing w:before="240"/>
              <w:ind w:left="360"/>
              <w:rPr>
                <w:sz w:val="24"/>
                <w:szCs w:val="24"/>
              </w:rPr>
            </w:pPr>
          </w:p>
        </w:tc>
      </w:tr>
      <w:tr w:rsidR="00D41524" w:rsidRPr="00940974" w:rsidTr="004B5842">
        <w:tc>
          <w:tcPr>
            <w:tcW w:w="5640" w:type="dxa"/>
          </w:tcPr>
          <w:p w:rsidR="00D41524" w:rsidRPr="00940974" w:rsidRDefault="00D41524" w:rsidP="00D41524">
            <w:pPr>
              <w:numPr>
                <w:ilvl w:val="0"/>
                <w:numId w:val="38"/>
              </w:numPr>
              <w:spacing w:before="120" w:after="0" w:line="240" w:lineRule="auto"/>
              <w:ind w:left="714" w:hanging="357"/>
              <w:rPr>
                <w:sz w:val="24"/>
                <w:szCs w:val="24"/>
              </w:rPr>
            </w:pPr>
            <w:r w:rsidRPr="00940974">
              <w:rPr>
                <w:sz w:val="24"/>
                <w:szCs w:val="24"/>
              </w:rPr>
              <w:t xml:space="preserve">VISUAL: Does our church incorporate visual simplicity with some pictorial signage?  </w:t>
            </w:r>
            <w:r w:rsidR="004B5842">
              <w:rPr>
                <w:sz w:val="24"/>
                <w:szCs w:val="24"/>
              </w:rPr>
              <w:t xml:space="preserve">                    </w:t>
            </w:r>
            <w:r w:rsidRPr="00940974">
              <w:rPr>
                <w:sz w:val="24"/>
                <w:szCs w:val="24"/>
              </w:rPr>
              <w:t xml:space="preserve">For example, </w:t>
            </w:r>
            <w:proofErr w:type="gramStart"/>
            <w:r w:rsidRPr="00940974">
              <w:rPr>
                <w:sz w:val="24"/>
                <w:szCs w:val="24"/>
              </w:rPr>
              <w:t>are the entrance</w:t>
            </w:r>
            <w:proofErr w:type="gramEnd"/>
            <w:r w:rsidRPr="00940974">
              <w:rPr>
                <w:sz w:val="24"/>
                <w:szCs w:val="24"/>
              </w:rPr>
              <w:t xml:space="preserve"> and exits obvious? And is it clear where the toilet is? Are the furnishings welcoming?</w:t>
            </w:r>
          </w:p>
        </w:tc>
        <w:tc>
          <w:tcPr>
            <w:tcW w:w="3999" w:type="dxa"/>
          </w:tcPr>
          <w:p w:rsidR="00D41524" w:rsidRPr="00940974" w:rsidRDefault="00D41524" w:rsidP="00F2436E">
            <w:pPr>
              <w:spacing w:before="240"/>
              <w:ind w:left="360"/>
              <w:rPr>
                <w:sz w:val="24"/>
                <w:szCs w:val="24"/>
              </w:rPr>
            </w:pPr>
          </w:p>
        </w:tc>
      </w:tr>
      <w:tr w:rsidR="00D41524" w:rsidRPr="00940974" w:rsidTr="004B5842">
        <w:tc>
          <w:tcPr>
            <w:tcW w:w="5640" w:type="dxa"/>
          </w:tcPr>
          <w:p w:rsidR="00D41524" w:rsidRPr="00940974" w:rsidRDefault="00D41524" w:rsidP="00D41524">
            <w:pPr>
              <w:numPr>
                <w:ilvl w:val="0"/>
                <w:numId w:val="38"/>
              </w:numPr>
              <w:spacing w:before="120" w:after="0" w:line="240" w:lineRule="auto"/>
              <w:ind w:left="714" w:hanging="357"/>
              <w:rPr>
                <w:sz w:val="24"/>
                <w:szCs w:val="24"/>
              </w:rPr>
            </w:pPr>
            <w:r w:rsidRPr="00940974">
              <w:rPr>
                <w:sz w:val="24"/>
                <w:szCs w:val="24"/>
              </w:rPr>
              <w:t>IDENTIFIABLY “CHURCH”?: Are there traditional “churchy” features, such as stained glass windows, fonts, crosses and crucifixes that provide clues that this is a church? Are leaders dressed in the “expected” manner?  Will the content of the service, its music and language, be familiar to those who have attended church at some time in their lives?</w:t>
            </w:r>
          </w:p>
        </w:tc>
        <w:tc>
          <w:tcPr>
            <w:tcW w:w="3999" w:type="dxa"/>
          </w:tcPr>
          <w:p w:rsidR="00D41524" w:rsidRPr="00940974" w:rsidRDefault="00D41524" w:rsidP="00F2436E">
            <w:pPr>
              <w:spacing w:before="240"/>
              <w:ind w:left="360"/>
              <w:rPr>
                <w:sz w:val="24"/>
                <w:szCs w:val="24"/>
              </w:rPr>
            </w:pPr>
          </w:p>
        </w:tc>
      </w:tr>
      <w:tr w:rsidR="00D41524" w:rsidRPr="00940974" w:rsidTr="004B5842">
        <w:tc>
          <w:tcPr>
            <w:tcW w:w="5640" w:type="dxa"/>
          </w:tcPr>
          <w:p w:rsidR="00D41524" w:rsidRPr="00940974" w:rsidRDefault="00D41524" w:rsidP="00D41524">
            <w:pPr>
              <w:numPr>
                <w:ilvl w:val="0"/>
                <w:numId w:val="38"/>
              </w:numPr>
              <w:spacing w:before="120" w:after="0" w:line="240" w:lineRule="auto"/>
              <w:ind w:left="714" w:hanging="357"/>
              <w:rPr>
                <w:sz w:val="24"/>
                <w:szCs w:val="24"/>
              </w:rPr>
            </w:pPr>
            <w:r w:rsidRPr="00940974">
              <w:rPr>
                <w:sz w:val="24"/>
                <w:szCs w:val="24"/>
              </w:rPr>
              <w:t>ACCESSIBILITY: As far as reasonably possible, are issues of accessibility addressed through the loop-system, good lighting, warmth, comfortable seating, wheel-chair access and accessible toilets?</w:t>
            </w:r>
          </w:p>
        </w:tc>
        <w:tc>
          <w:tcPr>
            <w:tcW w:w="3999" w:type="dxa"/>
          </w:tcPr>
          <w:p w:rsidR="00D41524" w:rsidRPr="00940974" w:rsidRDefault="00D41524" w:rsidP="00F2436E">
            <w:pPr>
              <w:spacing w:before="240"/>
              <w:ind w:left="360"/>
              <w:rPr>
                <w:sz w:val="24"/>
                <w:szCs w:val="24"/>
              </w:rPr>
            </w:pPr>
          </w:p>
        </w:tc>
      </w:tr>
      <w:tr w:rsidR="00D41524" w:rsidRPr="00940974" w:rsidTr="004B5842">
        <w:tc>
          <w:tcPr>
            <w:tcW w:w="5640" w:type="dxa"/>
          </w:tcPr>
          <w:p w:rsidR="00D41524" w:rsidRPr="00940974" w:rsidRDefault="00D41524" w:rsidP="00D41524">
            <w:pPr>
              <w:numPr>
                <w:ilvl w:val="0"/>
                <w:numId w:val="38"/>
              </w:numPr>
              <w:spacing w:before="120" w:after="0" w:line="240" w:lineRule="auto"/>
              <w:ind w:left="714" w:hanging="357"/>
              <w:rPr>
                <w:sz w:val="24"/>
                <w:szCs w:val="24"/>
              </w:rPr>
            </w:pPr>
            <w:r w:rsidRPr="00940974">
              <w:rPr>
                <w:sz w:val="24"/>
                <w:szCs w:val="24"/>
              </w:rPr>
              <w:t>OTHER PARTICULAR CHALLENGES FOR PEOPLE LIVING WITH DEMENTIA AND THEIR CARERS: Do our buildings present other particular challenges for people living with dementia and their carers?</w:t>
            </w:r>
          </w:p>
        </w:tc>
        <w:tc>
          <w:tcPr>
            <w:tcW w:w="3999" w:type="dxa"/>
          </w:tcPr>
          <w:p w:rsidR="00D41524" w:rsidRPr="00940974" w:rsidRDefault="00D41524" w:rsidP="00F2436E">
            <w:pPr>
              <w:spacing w:before="240"/>
              <w:ind w:left="360"/>
              <w:rPr>
                <w:sz w:val="24"/>
                <w:szCs w:val="24"/>
              </w:rPr>
            </w:pPr>
          </w:p>
        </w:tc>
      </w:tr>
      <w:tr w:rsidR="00D41524" w:rsidRPr="00940974" w:rsidTr="004B5842">
        <w:tc>
          <w:tcPr>
            <w:tcW w:w="5640" w:type="dxa"/>
          </w:tcPr>
          <w:p w:rsidR="00D41524" w:rsidRPr="00940974" w:rsidRDefault="00D41524" w:rsidP="00D41524">
            <w:pPr>
              <w:pStyle w:val="ListParagraph"/>
              <w:numPr>
                <w:ilvl w:val="0"/>
                <w:numId w:val="38"/>
              </w:numPr>
              <w:spacing w:before="120" w:after="0" w:line="240" w:lineRule="auto"/>
              <w:ind w:left="714" w:hanging="357"/>
              <w:rPr>
                <w:sz w:val="24"/>
                <w:szCs w:val="24"/>
              </w:rPr>
            </w:pPr>
            <w:r w:rsidRPr="00940974">
              <w:rPr>
                <w:sz w:val="24"/>
                <w:szCs w:val="24"/>
              </w:rPr>
              <w:t>OTHER DISABILITIES: Do we know the impact of our buildings on those living with other disabilities?  It’s not “one size fits all”!</w:t>
            </w:r>
          </w:p>
        </w:tc>
        <w:tc>
          <w:tcPr>
            <w:tcW w:w="3999" w:type="dxa"/>
          </w:tcPr>
          <w:p w:rsidR="00D41524" w:rsidRPr="00940974" w:rsidRDefault="00D41524" w:rsidP="00F2436E">
            <w:pPr>
              <w:ind w:left="360"/>
              <w:rPr>
                <w:sz w:val="24"/>
                <w:szCs w:val="24"/>
              </w:rPr>
            </w:pPr>
          </w:p>
        </w:tc>
      </w:tr>
    </w:tbl>
    <w:p w:rsidR="00D41524" w:rsidRPr="00940974" w:rsidRDefault="00D41524" w:rsidP="00D41524">
      <w:pPr>
        <w:spacing w:after="0" w:line="240" w:lineRule="auto"/>
        <w:ind w:left="720"/>
        <w:rPr>
          <w:sz w:val="12"/>
        </w:rPr>
      </w:pPr>
    </w:p>
    <w:p w:rsidR="004B5842" w:rsidRPr="004B5842" w:rsidRDefault="004B5842" w:rsidP="004B5842">
      <w:pPr>
        <w:pStyle w:val="Heading3"/>
        <w:spacing w:before="240"/>
        <w:rPr>
          <w:rFonts w:asciiTheme="minorHAnsi" w:hAnsiTheme="minorHAnsi" w:cstheme="minorHAnsi"/>
          <w:sz w:val="28"/>
        </w:rPr>
      </w:pPr>
      <w:r w:rsidRPr="004B5842">
        <w:rPr>
          <w:rFonts w:asciiTheme="minorHAnsi" w:hAnsiTheme="minorHAnsi" w:cstheme="minorHAnsi"/>
          <w:sz w:val="28"/>
        </w:rPr>
        <w:t>What are we already doing?</w:t>
      </w:r>
    </w:p>
    <w:p w:rsidR="004B5842" w:rsidRPr="004B5842" w:rsidRDefault="004B5842"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the next steps?</w:t>
      </w:r>
    </w:p>
    <w:p w:rsidR="004B5842" w:rsidRPr="004B5842" w:rsidRDefault="004B5842"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our dreams?</w:t>
      </w:r>
    </w:p>
    <w:p w:rsidR="00D41524" w:rsidRDefault="00D41524" w:rsidP="003068DE"/>
    <w:p w:rsidR="003068DE" w:rsidRDefault="003068DE" w:rsidP="003068DE"/>
    <w:p w:rsidR="00D41524" w:rsidRDefault="00D41524" w:rsidP="003068DE"/>
    <w:p w:rsidR="00D41524" w:rsidRDefault="008E4722" w:rsidP="008E4722">
      <w:pPr>
        <w:pStyle w:val="Heading1"/>
      </w:pPr>
      <w:r>
        <w:t>Church Services</w:t>
      </w:r>
    </w:p>
    <w:tbl>
      <w:tblPr>
        <w:tblStyle w:val="TableGrid"/>
        <w:tblW w:w="0" w:type="auto"/>
        <w:tblInd w:w="108" w:type="dxa"/>
        <w:tblLook w:val="04A0" w:firstRow="1" w:lastRow="0" w:firstColumn="1" w:lastColumn="0" w:noHBand="0" w:noVBand="1"/>
      </w:tblPr>
      <w:tblGrid>
        <w:gridCol w:w="5562"/>
        <w:gridCol w:w="4327"/>
      </w:tblGrid>
      <w:tr w:rsidR="00D41524" w:rsidRPr="00940974" w:rsidTr="004B5842">
        <w:tc>
          <w:tcPr>
            <w:tcW w:w="5796" w:type="dxa"/>
          </w:tcPr>
          <w:p w:rsidR="00D41524" w:rsidRPr="00940974" w:rsidRDefault="00D41524" w:rsidP="00D41524">
            <w:pPr>
              <w:pStyle w:val="ListParagraph"/>
              <w:numPr>
                <w:ilvl w:val="0"/>
                <w:numId w:val="40"/>
              </w:numPr>
              <w:spacing w:before="120" w:after="0" w:line="240" w:lineRule="auto"/>
              <w:ind w:left="714" w:hanging="357"/>
              <w:rPr>
                <w:sz w:val="24"/>
              </w:rPr>
            </w:pPr>
            <w:r w:rsidRPr="00940974">
              <w:rPr>
                <w:sz w:val="24"/>
              </w:rPr>
              <w:t xml:space="preserve">INVOLVEMENT: Are we asking and involving those living with dementia and their </w:t>
            </w:r>
            <w:proofErr w:type="spellStart"/>
            <w:r w:rsidRPr="00940974">
              <w:rPr>
                <w:sz w:val="24"/>
              </w:rPr>
              <w:t>carers</w:t>
            </w:r>
            <w:proofErr w:type="spellEnd"/>
            <w:r w:rsidRPr="00940974">
              <w:rPr>
                <w:sz w:val="24"/>
              </w:rPr>
              <w:t xml:space="preserve"> in planning our church services? </w:t>
            </w:r>
          </w:p>
        </w:tc>
        <w:tc>
          <w:tcPr>
            <w:tcW w:w="4694" w:type="dxa"/>
          </w:tcPr>
          <w:p w:rsidR="00D41524" w:rsidRPr="00940974" w:rsidRDefault="00D41524" w:rsidP="00F2436E">
            <w:pPr>
              <w:spacing w:before="120"/>
              <w:ind w:left="357"/>
              <w:rPr>
                <w:sz w:val="24"/>
              </w:rPr>
            </w:pPr>
          </w:p>
        </w:tc>
      </w:tr>
      <w:tr w:rsidR="00D41524" w:rsidRPr="00940974" w:rsidTr="004B5842">
        <w:tc>
          <w:tcPr>
            <w:tcW w:w="5796" w:type="dxa"/>
          </w:tcPr>
          <w:p w:rsidR="00D41524" w:rsidRPr="00940974" w:rsidRDefault="00D41524" w:rsidP="00D41524">
            <w:pPr>
              <w:pStyle w:val="ListParagraph"/>
              <w:numPr>
                <w:ilvl w:val="0"/>
                <w:numId w:val="40"/>
              </w:numPr>
              <w:spacing w:before="120" w:after="0" w:line="240" w:lineRule="auto"/>
              <w:ind w:left="714" w:hanging="357"/>
              <w:rPr>
                <w:sz w:val="24"/>
              </w:rPr>
            </w:pPr>
            <w:r w:rsidRPr="00940974">
              <w:rPr>
                <w:sz w:val="24"/>
              </w:rPr>
              <w:t xml:space="preserve">VARIETY:  Do we provide enough variety of services, so that some occasions / services can emphasise inclusivity for those living with dementia and their </w:t>
            </w:r>
            <w:proofErr w:type="spellStart"/>
            <w:r w:rsidRPr="00940974">
              <w:rPr>
                <w:sz w:val="24"/>
              </w:rPr>
              <w:t>carers</w:t>
            </w:r>
            <w:proofErr w:type="spellEnd"/>
            <w:r w:rsidRPr="00940974">
              <w:rPr>
                <w:sz w:val="24"/>
              </w:rPr>
              <w:t>, while others focus on different groups?</w:t>
            </w:r>
          </w:p>
        </w:tc>
        <w:tc>
          <w:tcPr>
            <w:tcW w:w="4694" w:type="dxa"/>
          </w:tcPr>
          <w:p w:rsidR="00D41524" w:rsidRPr="00940974" w:rsidRDefault="00D41524" w:rsidP="00F2436E">
            <w:pPr>
              <w:spacing w:before="120"/>
              <w:ind w:left="357"/>
              <w:rPr>
                <w:sz w:val="24"/>
              </w:rPr>
            </w:pPr>
          </w:p>
        </w:tc>
      </w:tr>
      <w:tr w:rsidR="00D41524" w:rsidRPr="00940974" w:rsidTr="004B5842">
        <w:tc>
          <w:tcPr>
            <w:tcW w:w="5796" w:type="dxa"/>
          </w:tcPr>
          <w:p w:rsidR="00D41524" w:rsidRPr="00940974" w:rsidRDefault="00D41524" w:rsidP="00D41524">
            <w:pPr>
              <w:pStyle w:val="ListParagraph"/>
              <w:numPr>
                <w:ilvl w:val="0"/>
                <w:numId w:val="40"/>
              </w:numPr>
              <w:spacing w:before="120" w:after="0" w:line="240" w:lineRule="auto"/>
              <w:ind w:left="714" w:hanging="357"/>
              <w:rPr>
                <w:sz w:val="24"/>
              </w:rPr>
            </w:pPr>
            <w:r w:rsidRPr="00940974">
              <w:rPr>
                <w:sz w:val="24"/>
              </w:rPr>
              <w:t xml:space="preserve">FLEXIBILITY:  Is there sufficient flexibility so that those with dementia can express their spirituality in the way that suits them best, whether it </w:t>
            </w:r>
            <w:proofErr w:type="gramStart"/>
            <w:r w:rsidRPr="00940974">
              <w:rPr>
                <w:sz w:val="24"/>
              </w:rPr>
              <w:t>be</w:t>
            </w:r>
            <w:proofErr w:type="gramEnd"/>
            <w:r w:rsidRPr="00940974">
              <w:rPr>
                <w:sz w:val="24"/>
              </w:rPr>
              <w:t xml:space="preserve"> Parish Eucharist or solitude in church?</w:t>
            </w:r>
          </w:p>
        </w:tc>
        <w:tc>
          <w:tcPr>
            <w:tcW w:w="4694" w:type="dxa"/>
          </w:tcPr>
          <w:p w:rsidR="00D41524" w:rsidRPr="00940974" w:rsidRDefault="00D41524" w:rsidP="00F2436E">
            <w:pPr>
              <w:spacing w:before="120"/>
              <w:ind w:left="357"/>
              <w:rPr>
                <w:sz w:val="24"/>
              </w:rPr>
            </w:pPr>
          </w:p>
        </w:tc>
      </w:tr>
      <w:tr w:rsidR="00D41524" w:rsidRPr="00940974" w:rsidTr="004B5842">
        <w:tc>
          <w:tcPr>
            <w:tcW w:w="5796" w:type="dxa"/>
          </w:tcPr>
          <w:p w:rsidR="00D41524" w:rsidRPr="00940974" w:rsidRDefault="00D41524" w:rsidP="00D41524">
            <w:pPr>
              <w:pStyle w:val="ListParagraph"/>
              <w:numPr>
                <w:ilvl w:val="0"/>
                <w:numId w:val="40"/>
              </w:numPr>
              <w:spacing w:before="120" w:after="0" w:line="240" w:lineRule="auto"/>
              <w:ind w:left="714" w:hanging="357"/>
              <w:rPr>
                <w:sz w:val="24"/>
              </w:rPr>
            </w:pPr>
            <w:r w:rsidRPr="00940974">
              <w:rPr>
                <w:sz w:val="24"/>
              </w:rPr>
              <w:t>LITURGY:  In what way is the significance of sacrament, ritual and traditional liturgy for those with dementia being practised?</w:t>
            </w:r>
          </w:p>
        </w:tc>
        <w:tc>
          <w:tcPr>
            <w:tcW w:w="4694" w:type="dxa"/>
          </w:tcPr>
          <w:p w:rsidR="00D41524" w:rsidRPr="00940974" w:rsidRDefault="00D41524" w:rsidP="00F2436E">
            <w:pPr>
              <w:spacing w:before="120"/>
              <w:ind w:left="357"/>
              <w:rPr>
                <w:sz w:val="24"/>
              </w:rPr>
            </w:pPr>
          </w:p>
        </w:tc>
      </w:tr>
      <w:tr w:rsidR="00D41524" w:rsidRPr="00940974" w:rsidTr="004B5842">
        <w:tc>
          <w:tcPr>
            <w:tcW w:w="5796" w:type="dxa"/>
          </w:tcPr>
          <w:p w:rsidR="00D41524" w:rsidRPr="00940974" w:rsidRDefault="00D41524" w:rsidP="00D41524">
            <w:pPr>
              <w:pStyle w:val="ListParagraph"/>
              <w:numPr>
                <w:ilvl w:val="0"/>
                <w:numId w:val="40"/>
              </w:numPr>
              <w:spacing w:before="120" w:after="0" w:line="240" w:lineRule="auto"/>
              <w:ind w:left="714" w:hanging="357"/>
              <w:rPr>
                <w:sz w:val="24"/>
              </w:rPr>
            </w:pPr>
            <w:r w:rsidRPr="00940974">
              <w:rPr>
                <w:sz w:val="24"/>
              </w:rPr>
              <w:t>PICTURES:  Do Service Sheets and Notice Sheets have illustrations that can provide a visual focus for someone with dementia?</w:t>
            </w:r>
          </w:p>
        </w:tc>
        <w:tc>
          <w:tcPr>
            <w:tcW w:w="4694" w:type="dxa"/>
          </w:tcPr>
          <w:p w:rsidR="00D41524" w:rsidRPr="00940974" w:rsidRDefault="00D41524" w:rsidP="00F2436E">
            <w:pPr>
              <w:spacing w:before="120"/>
              <w:ind w:left="357"/>
              <w:rPr>
                <w:sz w:val="24"/>
              </w:rPr>
            </w:pPr>
          </w:p>
        </w:tc>
      </w:tr>
      <w:tr w:rsidR="00D41524" w:rsidRPr="00940974" w:rsidTr="004B5842">
        <w:tc>
          <w:tcPr>
            <w:tcW w:w="5796" w:type="dxa"/>
          </w:tcPr>
          <w:p w:rsidR="00D41524" w:rsidRPr="00940974" w:rsidRDefault="00D41524" w:rsidP="004B5842">
            <w:pPr>
              <w:pStyle w:val="ListParagraph"/>
              <w:numPr>
                <w:ilvl w:val="0"/>
                <w:numId w:val="40"/>
              </w:numPr>
              <w:spacing w:before="120" w:after="0" w:line="240" w:lineRule="auto"/>
              <w:ind w:left="714" w:hanging="357"/>
              <w:rPr>
                <w:sz w:val="24"/>
              </w:rPr>
            </w:pPr>
            <w:r w:rsidRPr="00940974">
              <w:rPr>
                <w:sz w:val="24"/>
              </w:rPr>
              <w:t xml:space="preserve">PRAYERS: How often do intercessions included prayers for </w:t>
            </w:r>
            <w:r w:rsidR="004B5842">
              <w:rPr>
                <w:sz w:val="24"/>
              </w:rPr>
              <w:t>people affected by dementia?</w:t>
            </w:r>
          </w:p>
        </w:tc>
        <w:tc>
          <w:tcPr>
            <w:tcW w:w="4694" w:type="dxa"/>
          </w:tcPr>
          <w:p w:rsidR="00D41524" w:rsidRPr="00940974" w:rsidRDefault="00D41524" w:rsidP="00F2436E">
            <w:pPr>
              <w:spacing w:before="120"/>
              <w:ind w:left="357"/>
              <w:rPr>
                <w:sz w:val="24"/>
              </w:rPr>
            </w:pPr>
          </w:p>
        </w:tc>
      </w:tr>
    </w:tbl>
    <w:p w:rsidR="00D41524" w:rsidRPr="008505D4" w:rsidRDefault="00D41524" w:rsidP="00D41524">
      <w:pPr>
        <w:spacing w:after="0" w:line="240" w:lineRule="auto"/>
        <w:ind w:left="720"/>
        <w:rPr>
          <w:sz w:val="12"/>
        </w:rPr>
      </w:pPr>
    </w:p>
    <w:p w:rsidR="004B5842" w:rsidRPr="004B5842" w:rsidRDefault="004B5842" w:rsidP="004B5842">
      <w:pPr>
        <w:pStyle w:val="Heading3"/>
        <w:spacing w:before="240"/>
        <w:rPr>
          <w:rFonts w:asciiTheme="minorHAnsi" w:hAnsiTheme="minorHAnsi" w:cstheme="minorHAnsi"/>
          <w:sz w:val="28"/>
        </w:rPr>
      </w:pPr>
      <w:r w:rsidRPr="004B5842">
        <w:rPr>
          <w:rFonts w:asciiTheme="minorHAnsi" w:hAnsiTheme="minorHAnsi" w:cstheme="minorHAnsi"/>
          <w:sz w:val="28"/>
        </w:rPr>
        <w:t>What are we already doing?</w:t>
      </w:r>
    </w:p>
    <w:p w:rsidR="004B5842" w:rsidRPr="004B5842" w:rsidRDefault="004B5842"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the next steps?</w:t>
      </w:r>
    </w:p>
    <w:p w:rsidR="004B5842" w:rsidRPr="004B5842" w:rsidRDefault="004B5842"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our dreams?</w:t>
      </w:r>
    </w:p>
    <w:p w:rsidR="004B5842" w:rsidRDefault="004B5842">
      <w:pPr>
        <w:spacing w:after="0" w:line="240" w:lineRule="auto"/>
        <w:rPr>
          <w:rFonts w:ascii="Arial Rounded MT Bold" w:eastAsia="Times New Roman" w:hAnsi="Arial Rounded MT Bold"/>
          <w:bCs/>
          <w:color w:val="F36F2B" w:themeColor="accent1"/>
          <w:w w:val="90"/>
          <w:sz w:val="40"/>
          <w:szCs w:val="28"/>
        </w:rPr>
      </w:pPr>
      <w:r>
        <w:br w:type="page"/>
      </w:r>
    </w:p>
    <w:p w:rsidR="00D41524" w:rsidRPr="000536E3" w:rsidRDefault="008E4722" w:rsidP="008E4722">
      <w:pPr>
        <w:pStyle w:val="Heading1"/>
      </w:pPr>
      <w:r w:rsidRPr="000536E3">
        <w:lastRenderedPageBreak/>
        <w:t>Community Networks</w:t>
      </w:r>
    </w:p>
    <w:tbl>
      <w:tblPr>
        <w:tblStyle w:val="TableGrid"/>
        <w:tblW w:w="0" w:type="auto"/>
        <w:tblInd w:w="108" w:type="dxa"/>
        <w:tblLook w:val="04A0" w:firstRow="1" w:lastRow="0" w:firstColumn="1" w:lastColumn="0" w:noHBand="0" w:noVBand="1"/>
      </w:tblPr>
      <w:tblGrid>
        <w:gridCol w:w="7016"/>
        <w:gridCol w:w="2873"/>
      </w:tblGrid>
      <w:tr w:rsidR="00D41524" w:rsidRPr="00940974" w:rsidTr="004B5842">
        <w:tc>
          <w:tcPr>
            <w:tcW w:w="7016" w:type="dxa"/>
          </w:tcPr>
          <w:p w:rsidR="00D41524" w:rsidRPr="00940974" w:rsidRDefault="00D41524" w:rsidP="00D41524">
            <w:pPr>
              <w:numPr>
                <w:ilvl w:val="0"/>
                <w:numId w:val="39"/>
              </w:numPr>
              <w:spacing w:before="120" w:after="0" w:line="240" w:lineRule="auto"/>
              <w:rPr>
                <w:sz w:val="24"/>
                <w:szCs w:val="24"/>
              </w:rPr>
            </w:pPr>
            <w:r w:rsidRPr="00940974">
              <w:rPr>
                <w:sz w:val="24"/>
                <w:szCs w:val="24"/>
              </w:rPr>
              <w:t xml:space="preserve">INVOLVEMENT: Are we asking and involving those living with dementia and their carers to gather information about community networks? </w:t>
            </w:r>
          </w:p>
        </w:tc>
        <w:tc>
          <w:tcPr>
            <w:tcW w:w="2873" w:type="dxa"/>
          </w:tcPr>
          <w:p w:rsidR="00D41524" w:rsidRPr="00940974" w:rsidRDefault="00D41524" w:rsidP="00F2436E">
            <w:pPr>
              <w:spacing w:before="120"/>
              <w:ind w:left="360"/>
              <w:rPr>
                <w:sz w:val="24"/>
                <w:szCs w:val="24"/>
              </w:rPr>
            </w:pPr>
          </w:p>
        </w:tc>
      </w:tr>
      <w:tr w:rsidR="00D41524" w:rsidRPr="00940974" w:rsidTr="004B5842">
        <w:tc>
          <w:tcPr>
            <w:tcW w:w="7016" w:type="dxa"/>
          </w:tcPr>
          <w:p w:rsidR="00D41524" w:rsidRPr="00940974" w:rsidRDefault="00D41524" w:rsidP="00D41524">
            <w:pPr>
              <w:numPr>
                <w:ilvl w:val="0"/>
                <w:numId w:val="39"/>
              </w:numPr>
              <w:spacing w:before="120" w:after="0" w:line="240" w:lineRule="auto"/>
              <w:rPr>
                <w:sz w:val="24"/>
                <w:szCs w:val="24"/>
              </w:rPr>
            </w:pPr>
            <w:r w:rsidRPr="00940974">
              <w:rPr>
                <w:sz w:val="24"/>
                <w:szCs w:val="24"/>
              </w:rPr>
              <w:t xml:space="preserve">WELCOME AND KEY CONTACTS:  Are our </w:t>
            </w:r>
            <w:proofErr w:type="spellStart"/>
            <w:r w:rsidRPr="00940974">
              <w:rPr>
                <w:sz w:val="24"/>
                <w:szCs w:val="24"/>
              </w:rPr>
              <w:t>Welcomers</w:t>
            </w:r>
            <w:proofErr w:type="spellEnd"/>
            <w:r w:rsidRPr="00940974">
              <w:rPr>
                <w:sz w:val="24"/>
                <w:szCs w:val="24"/>
              </w:rPr>
              <w:t xml:space="preserve"> aware of how they can best support people who live with dementia and their </w:t>
            </w:r>
            <w:proofErr w:type="spellStart"/>
            <w:r w:rsidRPr="00940974">
              <w:rPr>
                <w:sz w:val="24"/>
                <w:szCs w:val="24"/>
              </w:rPr>
              <w:t>carers</w:t>
            </w:r>
            <w:proofErr w:type="spellEnd"/>
            <w:r w:rsidRPr="00940974">
              <w:rPr>
                <w:sz w:val="24"/>
                <w:szCs w:val="24"/>
              </w:rPr>
              <w:t xml:space="preserve">, when they welcome them to a church service or event? Is there are Welcome Card (or equivalent) for newcomers and visitors giving general information about the church, with sign-posting for any group-specific information? </w:t>
            </w:r>
          </w:p>
        </w:tc>
        <w:tc>
          <w:tcPr>
            <w:tcW w:w="2873" w:type="dxa"/>
          </w:tcPr>
          <w:p w:rsidR="00D41524" w:rsidRPr="00940974" w:rsidRDefault="00D41524" w:rsidP="00F2436E">
            <w:pPr>
              <w:spacing w:before="120"/>
              <w:ind w:left="360"/>
              <w:rPr>
                <w:sz w:val="24"/>
                <w:szCs w:val="24"/>
              </w:rPr>
            </w:pPr>
          </w:p>
        </w:tc>
      </w:tr>
      <w:tr w:rsidR="00D41524" w:rsidRPr="00940974" w:rsidTr="004B5842">
        <w:tc>
          <w:tcPr>
            <w:tcW w:w="7016" w:type="dxa"/>
          </w:tcPr>
          <w:p w:rsidR="00D41524" w:rsidRPr="00940974" w:rsidRDefault="00D41524" w:rsidP="00D41524">
            <w:pPr>
              <w:numPr>
                <w:ilvl w:val="0"/>
                <w:numId w:val="39"/>
              </w:numPr>
              <w:spacing w:before="120" w:after="0" w:line="240" w:lineRule="auto"/>
              <w:rPr>
                <w:sz w:val="24"/>
                <w:szCs w:val="24"/>
              </w:rPr>
            </w:pPr>
            <w:r w:rsidRPr="00940974">
              <w:rPr>
                <w:sz w:val="24"/>
                <w:szCs w:val="24"/>
              </w:rPr>
              <w:t xml:space="preserve">RAISING AWARENESS:  In what ways have we raised awareness for both church leaders and congregational members, or what plans so we have for this?  Is a member of our congregation trained as a “Dementia Friends champion”, through attending a free one-day training session, to be able to run Dementia Friends sessions?  Have we run a Dementia Friends session in a Sunday service or elsewhere?  </w:t>
            </w:r>
            <w:hyperlink r:id="rId9" w:history="1">
              <w:r w:rsidRPr="00940974">
                <w:rPr>
                  <w:rStyle w:val="Hyperlink"/>
                  <w:sz w:val="24"/>
                  <w:szCs w:val="24"/>
                </w:rPr>
                <w:t>www.dementiafriends.org.uk</w:t>
              </w:r>
            </w:hyperlink>
            <w:r w:rsidRPr="00940974">
              <w:rPr>
                <w:sz w:val="24"/>
                <w:szCs w:val="24"/>
              </w:rPr>
              <w:t xml:space="preserve"> </w:t>
            </w:r>
          </w:p>
        </w:tc>
        <w:tc>
          <w:tcPr>
            <w:tcW w:w="2873" w:type="dxa"/>
          </w:tcPr>
          <w:p w:rsidR="00D41524" w:rsidRPr="00940974" w:rsidRDefault="00D41524" w:rsidP="00F2436E">
            <w:pPr>
              <w:spacing w:before="120"/>
              <w:ind w:left="360"/>
              <w:rPr>
                <w:sz w:val="24"/>
                <w:szCs w:val="24"/>
              </w:rPr>
            </w:pPr>
          </w:p>
        </w:tc>
      </w:tr>
      <w:tr w:rsidR="00D41524" w:rsidRPr="00940974" w:rsidTr="004B5842">
        <w:trPr>
          <w:trHeight w:val="2008"/>
        </w:trPr>
        <w:tc>
          <w:tcPr>
            <w:tcW w:w="7016" w:type="dxa"/>
          </w:tcPr>
          <w:p w:rsidR="004B5842" w:rsidRPr="004B5842" w:rsidRDefault="00D41524" w:rsidP="00D41524">
            <w:pPr>
              <w:numPr>
                <w:ilvl w:val="0"/>
                <w:numId w:val="39"/>
              </w:numPr>
              <w:spacing w:before="120" w:after="0" w:line="240" w:lineRule="auto"/>
              <w:rPr>
                <w:rStyle w:val="Hyperlink"/>
                <w:color w:val="auto"/>
                <w:sz w:val="24"/>
                <w:szCs w:val="24"/>
                <w:u w:val="none"/>
              </w:rPr>
            </w:pPr>
            <w:r w:rsidRPr="00940974">
              <w:rPr>
                <w:sz w:val="24"/>
                <w:szCs w:val="24"/>
              </w:rPr>
              <w:t>WIDER RESOURCES:  In what way do we access local and national resources on dementia, for example during Dementia Awareness Week? Does our local library have a good collection of books on dementia, perhaps the “Reading Well Books on Prescription” dementia series? Are we connected to the local Alzheimer’s Society, Age UK and Dementia Action Alliance?</w:t>
            </w:r>
            <w:r>
              <w:rPr>
                <w:sz w:val="24"/>
                <w:szCs w:val="24"/>
              </w:rPr>
              <w:t xml:space="preserve">                                                    </w:t>
            </w:r>
            <w:hyperlink r:id="rId10" w:history="1">
              <w:r w:rsidRPr="00940974">
                <w:rPr>
                  <w:rStyle w:val="Hyperlink"/>
                  <w:sz w:val="24"/>
                  <w:szCs w:val="24"/>
                </w:rPr>
                <w:t>www.alzheimers.org.uk</w:t>
              </w:r>
            </w:hyperlink>
            <w:r w:rsidRPr="004B5842">
              <w:rPr>
                <w:rStyle w:val="Hyperlink"/>
                <w:sz w:val="24"/>
                <w:szCs w:val="24"/>
                <w:u w:val="none"/>
              </w:rPr>
              <w:t xml:space="preserve">         </w:t>
            </w:r>
          </w:p>
          <w:p w:rsidR="004B5842" w:rsidRDefault="004B5842" w:rsidP="004B5842">
            <w:pPr>
              <w:spacing w:after="0" w:line="240" w:lineRule="auto"/>
              <w:ind w:left="360"/>
              <w:rPr>
                <w:rStyle w:val="Hyperlink"/>
                <w:sz w:val="24"/>
                <w:szCs w:val="24"/>
              </w:rPr>
            </w:pPr>
            <w:r w:rsidRPr="004B5842">
              <w:rPr>
                <w:rStyle w:val="Hyperlink"/>
                <w:sz w:val="24"/>
                <w:szCs w:val="24"/>
                <w:u w:val="none"/>
              </w:rPr>
              <w:t xml:space="preserve">     </w:t>
            </w:r>
            <w:hyperlink r:id="rId11" w:history="1">
              <w:r w:rsidR="00D41524" w:rsidRPr="004B5842">
                <w:rPr>
                  <w:rStyle w:val="Hyperlink"/>
                  <w:sz w:val="24"/>
                  <w:szCs w:val="24"/>
                </w:rPr>
                <w:t>www.dementiaaction.org.uk</w:t>
              </w:r>
            </w:hyperlink>
          </w:p>
          <w:p w:rsidR="00D41524" w:rsidRPr="004B5842" w:rsidRDefault="008F0518" w:rsidP="004B5842">
            <w:pPr>
              <w:spacing w:after="0" w:line="240" w:lineRule="auto"/>
              <w:ind w:left="360"/>
              <w:rPr>
                <w:color w:val="003779"/>
                <w:sz w:val="24"/>
                <w:szCs w:val="24"/>
                <w:u w:val="single"/>
              </w:rPr>
            </w:pPr>
            <w:r w:rsidRPr="008F0518">
              <w:rPr>
                <w:rStyle w:val="Hyperlink"/>
                <w:sz w:val="24"/>
                <w:szCs w:val="24"/>
                <w:u w:val="none"/>
              </w:rPr>
              <w:t xml:space="preserve">     </w:t>
            </w:r>
            <w:hyperlink r:id="rId12" w:history="1">
              <w:r w:rsidR="00D41524" w:rsidRPr="004B5842">
                <w:rPr>
                  <w:rStyle w:val="Hyperlink"/>
                  <w:sz w:val="24"/>
                  <w:szCs w:val="24"/>
                </w:rPr>
                <w:t>www.ageuk.org.uk</w:t>
              </w:r>
            </w:hyperlink>
            <w:r w:rsidR="00D41524" w:rsidRPr="004B5842">
              <w:rPr>
                <w:rStyle w:val="Hyperlink"/>
                <w:sz w:val="24"/>
                <w:szCs w:val="24"/>
              </w:rPr>
              <w:t xml:space="preserve"> </w:t>
            </w:r>
          </w:p>
        </w:tc>
        <w:tc>
          <w:tcPr>
            <w:tcW w:w="2873" w:type="dxa"/>
          </w:tcPr>
          <w:p w:rsidR="00D41524" w:rsidRPr="00940974" w:rsidRDefault="00D41524" w:rsidP="00F2436E">
            <w:pPr>
              <w:spacing w:before="120"/>
              <w:ind w:left="360"/>
              <w:rPr>
                <w:sz w:val="24"/>
                <w:szCs w:val="24"/>
              </w:rPr>
            </w:pPr>
          </w:p>
        </w:tc>
      </w:tr>
      <w:tr w:rsidR="00D41524" w:rsidRPr="00940974" w:rsidTr="004B5842">
        <w:tc>
          <w:tcPr>
            <w:tcW w:w="7016" w:type="dxa"/>
          </w:tcPr>
          <w:p w:rsidR="00D41524" w:rsidRPr="00940974" w:rsidRDefault="00D41524" w:rsidP="00D41524">
            <w:pPr>
              <w:numPr>
                <w:ilvl w:val="0"/>
                <w:numId w:val="39"/>
              </w:numPr>
              <w:spacing w:before="120" w:after="0" w:line="240" w:lineRule="auto"/>
              <w:rPr>
                <w:sz w:val="24"/>
                <w:szCs w:val="24"/>
              </w:rPr>
            </w:pPr>
            <w:r w:rsidRPr="00940974">
              <w:rPr>
                <w:sz w:val="24"/>
                <w:szCs w:val="24"/>
              </w:rPr>
              <w:t>LOCAL NETWORKS:  Who are our community contacts on dementia?  Do we have information and contact details regarding the local support group and activities for those with dementia and their carers?  How do we make this available and keep it up-to-date?</w:t>
            </w:r>
          </w:p>
        </w:tc>
        <w:tc>
          <w:tcPr>
            <w:tcW w:w="2873" w:type="dxa"/>
          </w:tcPr>
          <w:p w:rsidR="00D41524" w:rsidRPr="00940974" w:rsidRDefault="00D41524" w:rsidP="00F2436E">
            <w:pPr>
              <w:spacing w:before="120"/>
              <w:ind w:left="360"/>
              <w:rPr>
                <w:sz w:val="24"/>
                <w:szCs w:val="24"/>
              </w:rPr>
            </w:pPr>
          </w:p>
        </w:tc>
      </w:tr>
    </w:tbl>
    <w:p w:rsidR="004B5842" w:rsidRPr="004B5842" w:rsidRDefault="004B5842" w:rsidP="004B5842">
      <w:pPr>
        <w:pStyle w:val="Heading3"/>
        <w:spacing w:before="240"/>
        <w:rPr>
          <w:rFonts w:asciiTheme="minorHAnsi" w:hAnsiTheme="minorHAnsi" w:cstheme="minorHAnsi"/>
          <w:sz w:val="28"/>
        </w:rPr>
      </w:pPr>
      <w:r w:rsidRPr="004B5842">
        <w:rPr>
          <w:rFonts w:asciiTheme="minorHAnsi" w:hAnsiTheme="minorHAnsi" w:cstheme="minorHAnsi"/>
          <w:sz w:val="28"/>
        </w:rPr>
        <w:t>What are we already doing?</w:t>
      </w:r>
    </w:p>
    <w:p w:rsidR="004B5842" w:rsidRPr="004B5842" w:rsidRDefault="004B5842"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the next steps?</w:t>
      </w:r>
    </w:p>
    <w:p w:rsidR="004B5842" w:rsidRPr="004B5842" w:rsidRDefault="004B5842" w:rsidP="004B5842">
      <w:pPr>
        <w:pStyle w:val="Heading3"/>
        <w:spacing w:before="0"/>
        <w:rPr>
          <w:rFonts w:asciiTheme="minorHAnsi" w:hAnsiTheme="minorHAnsi" w:cstheme="minorHAnsi"/>
          <w:sz w:val="28"/>
        </w:rPr>
      </w:pPr>
      <w:r w:rsidRPr="004B5842">
        <w:rPr>
          <w:rFonts w:asciiTheme="minorHAnsi" w:hAnsiTheme="minorHAnsi" w:cstheme="minorHAnsi"/>
          <w:sz w:val="28"/>
        </w:rPr>
        <w:t>What are our dreams?</w:t>
      </w:r>
    </w:p>
    <w:sectPr w:rsidR="004B5842" w:rsidRPr="004B5842" w:rsidSect="004B5842">
      <w:footerReference w:type="default" r:id="rId13"/>
      <w:pgSz w:w="11907" w:h="16839" w:code="9"/>
      <w:pgMar w:top="1440" w:right="851" w:bottom="993" w:left="127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7DC" w:rsidRDefault="00B427DC" w:rsidP="00456C52">
      <w:pPr>
        <w:spacing w:after="0" w:line="240" w:lineRule="auto"/>
      </w:pPr>
      <w:r>
        <w:separator/>
      </w:r>
    </w:p>
    <w:p w:rsidR="00B427DC" w:rsidRDefault="00B427DC"/>
  </w:endnote>
  <w:endnote w:type="continuationSeparator" w:id="0">
    <w:p w:rsidR="00B427DC" w:rsidRDefault="00B427DC" w:rsidP="00456C52">
      <w:pPr>
        <w:spacing w:after="0" w:line="240" w:lineRule="auto"/>
      </w:pPr>
      <w:r>
        <w:continuationSeparator/>
      </w:r>
    </w:p>
    <w:p w:rsidR="00B427DC" w:rsidRDefault="00B42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Rounded MT Bold">
    <w:altName w:val="Calibri"/>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DD" w:rsidRDefault="004B5842" w:rsidP="008E4722">
    <w:pPr>
      <w:pStyle w:val="Footer"/>
      <w:tabs>
        <w:tab w:val="clear" w:pos="4513"/>
        <w:tab w:val="clear" w:pos="9026"/>
        <w:tab w:val="right" w:pos="14317"/>
      </w:tabs>
    </w:pPr>
    <w:r>
      <w:rPr>
        <w:noProof/>
        <w:lang w:eastAsia="en-GB"/>
      </w:rPr>
      <w:drawing>
        <wp:anchor distT="0" distB="0" distL="114300" distR="114300" simplePos="0" relativeHeight="251658240" behindDoc="0" locked="0" layoutInCell="1" allowOverlap="1" wp14:anchorId="3E80FAD0" wp14:editId="7522CB7C">
          <wp:simplePos x="0" y="0"/>
          <wp:positionH relativeFrom="column">
            <wp:posOffset>1914525</wp:posOffset>
          </wp:positionH>
          <wp:positionV relativeFrom="paragraph">
            <wp:posOffset>-313690</wp:posOffset>
          </wp:positionV>
          <wp:extent cx="4422775" cy="798195"/>
          <wp:effectExtent l="0" t="0" r="0" b="1905"/>
          <wp:wrapSquare wrapText="bothSides"/>
          <wp:docPr id="2" name="Picture 2" descr="N:\Communications\Common\Lichfield Diocese logo and branding\Logos up to 200mm wide\DoL-2017-18-linear-small-place-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unications\Common\Lichfield Diocese logo and branding\Logos up to 200mm wide\DoL-2017-18-linear-small-place-reverse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422775" cy="798195"/>
                  </a:xfrm>
                  <a:prstGeom prst="rect">
                    <a:avLst/>
                  </a:prstGeom>
                  <a:noFill/>
                  <a:ln>
                    <a:noFill/>
                  </a:ln>
                </pic:spPr>
              </pic:pic>
            </a:graphicData>
          </a:graphic>
          <wp14:sizeRelH relativeFrom="page">
            <wp14:pctWidth>0</wp14:pctWidth>
          </wp14:sizeRelH>
          <wp14:sizeRelV relativeFrom="page">
            <wp14:pctHeight>0</wp14:pctHeight>
          </wp14:sizeRelV>
        </wp:anchor>
      </w:drawing>
    </w:r>
    <w:r w:rsidR="00662BDD" w:rsidRPr="00A04C7E">
      <w:rPr>
        <w:position w:val="10"/>
      </w:rPr>
      <w:fldChar w:fldCharType="begin"/>
    </w:r>
    <w:r w:rsidR="00662BDD" w:rsidRPr="00A04C7E">
      <w:rPr>
        <w:position w:val="10"/>
      </w:rPr>
      <w:instrText xml:space="preserve"> PAGE   \* MERGEFORMAT </w:instrText>
    </w:r>
    <w:r w:rsidR="00662BDD" w:rsidRPr="00A04C7E">
      <w:rPr>
        <w:position w:val="10"/>
      </w:rPr>
      <w:fldChar w:fldCharType="separate"/>
    </w:r>
    <w:r w:rsidR="00A5799B">
      <w:rPr>
        <w:noProof/>
        <w:position w:val="10"/>
      </w:rPr>
      <w:t>1</w:t>
    </w:r>
    <w:r w:rsidR="00662BDD" w:rsidRPr="00A04C7E">
      <w:rPr>
        <w:position w:val="10"/>
      </w:rPr>
      <w:fldChar w:fldCharType="end"/>
    </w:r>
    <w:r w:rsidR="006D5195">
      <w:rPr>
        <w:position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7DC" w:rsidRDefault="00B427DC" w:rsidP="00456C52">
      <w:pPr>
        <w:spacing w:after="0" w:line="240" w:lineRule="auto"/>
      </w:pPr>
      <w:r>
        <w:separator/>
      </w:r>
    </w:p>
    <w:p w:rsidR="00B427DC" w:rsidRDefault="00B427DC"/>
  </w:footnote>
  <w:footnote w:type="continuationSeparator" w:id="0">
    <w:p w:rsidR="00B427DC" w:rsidRDefault="00B427DC" w:rsidP="00456C52">
      <w:pPr>
        <w:spacing w:after="0" w:line="240" w:lineRule="auto"/>
      </w:pPr>
      <w:r>
        <w:continuationSeparator/>
      </w:r>
    </w:p>
    <w:p w:rsidR="00B427DC" w:rsidRDefault="00B427D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9A90B0"/>
    <w:lvl w:ilvl="0">
      <w:start w:val="1"/>
      <w:numFmt w:val="decimal"/>
      <w:lvlText w:val="%1."/>
      <w:lvlJc w:val="left"/>
      <w:pPr>
        <w:tabs>
          <w:tab w:val="num" w:pos="1492"/>
        </w:tabs>
        <w:ind w:left="1492" w:hanging="360"/>
      </w:pPr>
    </w:lvl>
  </w:abstractNum>
  <w:abstractNum w:abstractNumId="1">
    <w:nsid w:val="FFFFFF7D"/>
    <w:multiLevelType w:val="singleLevel"/>
    <w:tmpl w:val="1C2C1628"/>
    <w:lvl w:ilvl="0">
      <w:start w:val="1"/>
      <w:numFmt w:val="decimal"/>
      <w:lvlText w:val="%1."/>
      <w:lvlJc w:val="left"/>
      <w:pPr>
        <w:tabs>
          <w:tab w:val="num" w:pos="1209"/>
        </w:tabs>
        <w:ind w:left="1209" w:hanging="360"/>
      </w:pPr>
    </w:lvl>
  </w:abstractNum>
  <w:abstractNum w:abstractNumId="2">
    <w:nsid w:val="FFFFFF7E"/>
    <w:multiLevelType w:val="singleLevel"/>
    <w:tmpl w:val="97622BC2"/>
    <w:lvl w:ilvl="0">
      <w:start w:val="1"/>
      <w:numFmt w:val="decimal"/>
      <w:lvlText w:val="%1."/>
      <w:lvlJc w:val="left"/>
      <w:pPr>
        <w:tabs>
          <w:tab w:val="num" w:pos="926"/>
        </w:tabs>
        <w:ind w:left="926" w:hanging="360"/>
      </w:pPr>
    </w:lvl>
  </w:abstractNum>
  <w:abstractNum w:abstractNumId="3">
    <w:nsid w:val="FFFFFF7F"/>
    <w:multiLevelType w:val="singleLevel"/>
    <w:tmpl w:val="9726FEE0"/>
    <w:lvl w:ilvl="0">
      <w:start w:val="1"/>
      <w:numFmt w:val="decimal"/>
      <w:lvlText w:val="%1."/>
      <w:lvlJc w:val="left"/>
      <w:pPr>
        <w:tabs>
          <w:tab w:val="num" w:pos="643"/>
        </w:tabs>
        <w:ind w:left="643" w:hanging="360"/>
      </w:pPr>
    </w:lvl>
  </w:abstractNum>
  <w:abstractNum w:abstractNumId="4">
    <w:nsid w:val="FFFFFF80"/>
    <w:multiLevelType w:val="singleLevel"/>
    <w:tmpl w:val="AB4026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9E08D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4EDB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FCE3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26A89CA"/>
    <w:lvl w:ilvl="0">
      <w:start w:val="1"/>
      <w:numFmt w:val="decimal"/>
      <w:lvlText w:val="%1."/>
      <w:lvlJc w:val="left"/>
      <w:pPr>
        <w:tabs>
          <w:tab w:val="num" w:pos="360"/>
        </w:tabs>
        <w:ind w:left="360" w:hanging="360"/>
      </w:pPr>
    </w:lvl>
  </w:abstractNum>
  <w:abstractNum w:abstractNumId="9">
    <w:nsid w:val="FFFFFF89"/>
    <w:multiLevelType w:val="singleLevel"/>
    <w:tmpl w:val="F364D1FC"/>
    <w:lvl w:ilvl="0">
      <w:start w:val="1"/>
      <w:numFmt w:val="bullet"/>
      <w:lvlText w:val=""/>
      <w:lvlJc w:val="left"/>
      <w:pPr>
        <w:tabs>
          <w:tab w:val="num" w:pos="360"/>
        </w:tabs>
        <w:ind w:left="360" w:hanging="360"/>
      </w:pPr>
      <w:rPr>
        <w:rFonts w:ascii="Symbol" w:hAnsi="Symbol" w:hint="default"/>
      </w:rPr>
    </w:lvl>
  </w:abstractNum>
  <w:abstractNum w:abstractNumId="10">
    <w:nsid w:val="00AB5E7A"/>
    <w:multiLevelType w:val="hybridMultilevel"/>
    <w:tmpl w:val="CF0229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805669E"/>
    <w:multiLevelType w:val="hybridMultilevel"/>
    <w:tmpl w:val="F04C198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59405A"/>
    <w:multiLevelType w:val="hybridMultilevel"/>
    <w:tmpl w:val="2F22B5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E3068AA"/>
    <w:multiLevelType w:val="hybridMultilevel"/>
    <w:tmpl w:val="F1B8CE8C"/>
    <w:lvl w:ilvl="0" w:tplc="2DF472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F001E9C"/>
    <w:multiLevelType w:val="hybridMultilevel"/>
    <w:tmpl w:val="FDF413A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103A28AB"/>
    <w:multiLevelType w:val="hybridMultilevel"/>
    <w:tmpl w:val="CECAA4CE"/>
    <w:lvl w:ilvl="0" w:tplc="2DF4721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95E4EBA"/>
    <w:multiLevelType w:val="hybridMultilevel"/>
    <w:tmpl w:val="08A863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1A19592B"/>
    <w:multiLevelType w:val="hybridMultilevel"/>
    <w:tmpl w:val="44E0C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26735434"/>
    <w:multiLevelType w:val="hybridMultilevel"/>
    <w:tmpl w:val="0C94C6DC"/>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9">
    <w:nsid w:val="35623BEF"/>
    <w:multiLevelType w:val="hybridMultilevel"/>
    <w:tmpl w:val="DDF22EE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9360BFF"/>
    <w:multiLevelType w:val="hybridMultilevel"/>
    <w:tmpl w:val="E4180AC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FD763CC"/>
    <w:multiLevelType w:val="hybridMultilevel"/>
    <w:tmpl w:val="873218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453B1EDA"/>
    <w:multiLevelType w:val="hybridMultilevel"/>
    <w:tmpl w:val="7C1240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nsid w:val="467D7E43"/>
    <w:multiLevelType w:val="hybridMultilevel"/>
    <w:tmpl w:val="4734F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187C37"/>
    <w:multiLevelType w:val="hybridMultilevel"/>
    <w:tmpl w:val="4CCEE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883AE9"/>
    <w:multiLevelType w:val="hybridMultilevel"/>
    <w:tmpl w:val="91783280"/>
    <w:lvl w:ilvl="0" w:tplc="45C4C8C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381531"/>
    <w:multiLevelType w:val="hybridMultilevel"/>
    <w:tmpl w:val="5CA4828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529A2F4D"/>
    <w:multiLevelType w:val="hybridMultilevel"/>
    <w:tmpl w:val="A5AE90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nsid w:val="56262A91"/>
    <w:multiLevelType w:val="hybridMultilevel"/>
    <w:tmpl w:val="AD840DDC"/>
    <w:lvl w:ilvl="0" w:tplc="45C4C8C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78E1DA1"/>
    <w:multiLevelType w:val="hybridMultilevel"/>
    <w:tmpl w:val="E8A8187A"/>
    <w:lvl w:ilvl="0" w:tplc="CFAA55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BBE49F0"/>
    <w:multiLevelType w:val="hybridMultilevel"/>
    <w:tmpl w:val="6E4A7C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nsid w:val="5C212118"/>
    <w:multiLevelType w:val="hybridMultilevel"/>
    <w:tmpl w:val="B726DC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nsid w:val="5E8E41F6"/>
    <w:multiLevelType w:val="hybridMultilevel"/>
    <w:tmpl w:val="7BE444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nsid w:val="6384105A"/>
    <w:multiLevelType w:val="hybridMultilevel"/>
    <w:tmpl w:val="9EFCC1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4E1D87"/>
    <w:multiLevelType w:val="hybridMultilevel"/>
    <w:tmpl w:val="B53C4238"/>
    <w:lvl w:ilvl="0" w:tplc="9200A760">
      <w:numFmt w:val="bullet"/>
      <w:lvlText w:val="•"/>
      <w:lvlJc w:val="left"/>
      <w:pPr>
        <w:ind w:left="1440" w:hanging="720"/>
      </w:pPr>
      <w:rPr>
        <w:rFonts w:ascii="Segoe UI" w:eastAsia="Calibri"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6093F51"/>
    <w:multiLevelType w:val="hybridMultilevel"/>
    <w:tmpl w:val="DFC88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8372CDC"/>
    <w:multiLevelType w:val="hybridMultilevel"/>
    <w:tmpl w:val="3A52C2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nsid w:val="79D11FEF"/>
    <w:multiLevelType w:val="hybridMultilevel"/>
    <w:tmpl w:val="B874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55065A"/>
    <w:multiLevelType w:val="hybridMultilevel"/>
    <w:tmpl w:val="C3A883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3"/>
  </w:num>
  <w:num w:numId="13">
    <w:abstractNumId w:val="38"/>
  </w:num>
  <w:num w:numId="14">
    <w:abstractNumId w:val="10"/>
  </w:num>
  <w:num w:numId="15">
    <w:abstractNumId w:val="28"/>
  </w:num>
  <w:num w:numId="16">
    <w:abstractNumId w:val="25"/>
  </w:num>
  <w:num w:numId="17">
    <w:abstractNumId w:val="14"/>
  </w:num>
  <w:num w:numId="18">
    <w:abstractNumId w:val="18"/>
  </w:num>
  <w:num w:numId="19">
    <w:abstractNumId w:val="20"/>
  </w:num>
  <w:num w:numId="20">
    <w:abstractNumId w:val="16"/>
  </w:num>
  <w:num w:numId="21">
    <w:abstractNumId w:val="35"/>
  </w:num>
  <w:num w:numId="22">
    <w:abstractNumId w:val="17"/>
  </w:num>
  <w:num w:numId="23">
    <w:abstractNumId w:val="31"/>
  </w:num>
  <w:num w:numId="24">
    <w:abstractNumId w:val="30"/>
  </w:num>
  <w:num w:numId="25">
    <w:abstractNumId w:val="26"/>
  </w:num>
  <w:num w:numId="26">
    <w:abstractNumId w:val="22"/>
  </w:num>
  <w:num w:numId="27">
    <w:abstractNumId w:val="36"/>
  </w:num>
  <w:num w:numId="28">
    <w:abstractNumId w:val="32"/>
  </w:num>
  <w:num w:numId="29">
    <w:abstractNumId w:val="21"/>
  </w:num>
  <w:num w:numId="30">
    <w:abstractNumId w:val="27"/>
  </w:num>
  <w:num w:numId="31">
    <w:abstractNumId w:val="17"/>
  </w:num>
  <w:num w:numId="32">
    <w:abstractNumId w:val="24"/>
  </w:num>
  <w:num w:numId="33">
    <w:abstractNumId w:val="12"/>
  </w:num>
  <w:num w:numId="34">
    <w:abstractNumId w:val="19"/>
  </w:num>
  <w:num w:numId="35">
    <w:abstractNumId w:val="37"/>
  </w:num>
  <w:num w:numId="36">
    <w:abstractNumId w:val="34"/>
  </w:num>
  <w:num w:numId="37">
    <w:abstractNumId w:val="11"/>
  </w:num>
  <w:num w:numId="38">
    <w:abstractNumId w:val="29"/>
  </w:num>
  <w:num w:numId="39">
    <w:abstractNumId w:val="13"/>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CD"/>
    <w:rsid w:val="00001D77"/>
    <w:rsid w:val="0000484C"/>
    <w:rsid w:val="00013BC5"/>
    <w:rsid w:val="00036D96"/>
    <w:rsid w:val="00046E8D"/>
    <w:rsid w:val="000B44DB"/>
    <w:rsid w:val="000E2476"/>
    <w:rsid w:val="001250FD"/>
    <w:rsid w:val="00177BD3"/>
    <w:rsid w:val="001C797C"/>
    <w:rsid w:val="001E2FF8"/>
    <w:rsid w:val="00297537"/>
    <w:rsid w:val="002E18DE"/>
    <w:rsid w:val="003057DD"/>
    <w:rsid w:val="003068DE"/>
    <w:rsid w:val="00306E92"/>
    <w:rsid w:val="0032590E"/>
    <w:rsid w:val="003404FA"/>
    <w:rsid w:val="003444D2"/>
    <w:rsid w:val="00353C66"/>
    <w:rsid w:val="003713AC"/>
    <w:rsid w:val="003933BC"/>
    <w:rsid w:val="003A0C95"/>
    <w:rsid w:val="003F47B7"/>
    <w:rsid w:val="00432F52"/>
    <w:rsid w:val="00433AF8"/>
    <w:rsid w:val="004472C0"/>
    <w:rsid w:val="00456C52"/>
    <w:rsid w:val="00466CE8"/>
    <w:rsid w:val="00472B72"/>
    <w:rsid w:val="00481EB2"/>
    <w:rsid w:val="004B5842"/>
    <w:rsid w:val="004D2A0C"/>
    <w:rsid w:val="004D6A8F"/>
    <w:rsid w:val="00506560"/>
    <w:rsid w:val="0056346F"/>
    <w:rsid w:val="0059136E"/>
    <w:rsid w:val="005C3DE0"/>
    <w:rsid w:val="005D1629"/>
    <w:rsid w:val="006023DA"/>
    <w:rsid w:val="006226B8"/>
    <w:rsid w:val="00622771"/>
    <w:rsid w:val="00635BCF"/>
    <w:rsid w:val="006616A1"/>
    <w:rsid w:val="00662BDD"/>
    <w:rsid w:val="006D5195"/>
    <w:rsid w:val="006E79C3"/>
    <w:rsid w:val="007178BA"/>
    <w:rsid w:val="00747588"/>
    <w:rsid w:val="00756629"/>
    <w:rsid w:val="007C571A"/>
    <w:rsid w:val="007E55D2"/>
    <w:rsid w:val="0080207C"/>
    <w:rsid w:val="0081498C"/>
    <w:rsid w:val="00851FE9"/>
    <w:rsid w:val="008808D2"/>
    <w:rsid w:val="008851C0"/>
    <w:rsid w:val="0089598F"/>
    <w:rsid w:val="008A77E8"/>
    <w:rsid w:val="008B36BC"/>
    <w:rsid w:val="008B4438"/>
    <w:rsid w:val="008B6B2A"/>
    <w:rsid w:val="008E4722"/>
    <w:rsid w:val="008F0518"/>
    <w:rsid w:val="008F1174"/>
    <w:rsid w:val="008F1FC8"/>
    <w:rsid w:val="00921F62"/>
    <w:rsid w:val="009558F4"/>
    <w:rsid w:val="00A00C80"/>
    <w:rsid w:val="00A038CB"/>
    <w:rsid w:val="00A04C7E"/>
    <w:rsid w:val="00A2588F"/>
    <w:rsid w:val="00A51FEC"/>
    <w:rsid w:val="00A5799B"/>
    <w:rsid w:val="00A85461"/>
    <w:rsid w:val="00AD2AD4"/>
    <w:rsid w:val="00B0029C"/>
    <w:rsid w:val="00B13C3B"/>
    <w:rsid w:val="00B25A8F"/>
    <w:rsid w:val="00B427DC"/>
    <w:rsid w:val="00B53A9E"/>
    <w:rsid w:val="00B841E8"/>
    <w:rsid w:val="00BE653B"/>
    <w:rsid w:val="00C0597A"/>
    <w:rsid w:val="00C33777"/>
    <w:rsid w:val="00C46296"/>
    <w:rsid w:val="00CD1FCD"/>
    <w:rsid w:val="00CE06D3"/>
    <w:rsid w:val="00CE0DFD"/>
    <w:rsid w:val="00CF238F"/>
    <w:rsid w:val="00CF24F5"/>
    <w:rsid w:val="00D10E1B"/>
    <w:rsid w:val="00D33102"/>
    <w:rsid w:val="00D36982"/>
    <w:rsid w:val="00D41524"/>
    <w:rsid w:val="00D50655"/>
    <w:rsid w:val="00D86B86"/>
    <w:rsid w:val="00D92546"/>
    <w:rsid w:val="00E07195"/>
    <w:rsid w:val="00E11D55"/>
    <w:rsid w:val="00E77F2B"/>
    <w:rsid w:val="00EB7D65"/>
    <w:rsid w:val="00ED3235"/>
    <w:rsid w:val="00F352CB"/>
    <w:rsid w:val="00F41393"/>
    <w:rsid w:val="00F44F36"/>
    <w:rsid w:val="00F4720A"/>
    <w:rsid w:val="00F8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3068DE"/>
    <w:pPr>
      <w:outlineLvl w:val="2"/>
    </w:pPr>
    <w:rPr>
      <w:bCs w:val="0"/>
      <w:color w:val="6C2565" w:themeColor="accent4"/>
      <w:sz w:val="32"/>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3068DE"/>
    <w:rPr>
      <w:rFonts w:ascii="Arial Rounded MT Bold" w:eastAsia="Times New Roman" w:hAnsi="Arial Rounded MT Bold"/>
      <w:color w:val="6C2565" w:themeColor="accent4"/>
      <w:w w:val="90"/>
      <w:sz w:val="32"/>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table" w:styleId="TableGrid">
    <w:name w:val="Table Grid"/>
    <w:basedOn w:val="TableNormal"/>
    <w:uiPriority w:val="39"/>
    <w:locked/>
    <w:rsid w:val="00D41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lsdException w:name="heading 7" w:locked="1" w:uiPriority="9"/>
    <w:lsdException w:name="heading 8" w:uiPriority="9" w:qFormat="1"/>
    <w:lsdException w:name="heading 9" w:uiPriority="9" w:qFormat="1"/>
    <w:lsdException w:name="toc 1" w:locked="1" w:uiPriority="39"/>
    <w:lsdException w:name="toc 2" w:locked="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lsdException w:name="footer" w:locked="1"/>
    <w:lsdException w:name="caption" w:uiPriority="35" w:qFormat="1"/>
    <w:lsdException w:name="Title" w:locked="1" w:semiHidden="0" w:uiPriority="10" w:unhideWhenUsed="0" w:qFormat="1"/>
    <w:lsdException w:name="Default Paragraph Font" w:uiPriority="1"/>
    <w:lsdException w:name="Subtitle" w:locked="1" w:semiHidden="0" w:uiPriority="11" w:unhideWhenUsed="0" w:qFormat="1"/>
    <w:lsdException w:name="Hyperlink" w:locked="1"/>
    <w:lsdException w:name="Strong" w:locked="1" w:semiHidden="0" w:uiPriority="22" w:unhideWhenUsed="0" w:qFormat="1"/>
    <w:lsdException w:name="Emphasis" w:locked="1" w:semiHidden="0" w:uiPriority="20" w:unhideWhenUsed="0" w:qFormat="1"/>
    <w:lsdException w:name="Table Grid" w:locked="1" w:semiHidden="0" w:uiPriority="3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qFormat="1"/>
    <w:lsdException w:name="Intense Quote" w:locked="1"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qFormat="1"/>
    <w:lsdException w:name="Intense Emphasis" w:locked="1" w:semiHidden="0" w:uiPriority="21" w:unhideWhenUsed="0" w:qFormat="1"/>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1E2FF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locked/>
    <w:rsid w:val="00432F52"/>
    <w:pPr>
      <w:keepNext/>
      <w:keepLines/>
      <w:spacing w:before="480" w:after="0"/>
      <w:outlineLvl w:val="0"/>
    </w:pPr>
    <w:rPr>
      <w:rFonts w:ascii="Arial Rounded MT Bold" w:eastAsia="Times New Roman" w:hAnsi="Arial Rounded MT Bold"/>
      <w:bCs/>
      <w:color w:val="F36F2B" w:themeColor="accent1"/>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locked/>
    <w:rsid w:val="003068DE"/>
    <w:pPr>
      <w:outlineLvl w:val="2"/>
    </w:pPr>
    <w:rPr>
      <w:bCs w:val="0"/>
      <w:color w:val="6C2565" w:themeColor="accent4"/>
      <w:sz w:val="32"/>
    </w:rPr>
  </w:style>
  <w:style w:type="paragraph" w:styleId="Heading4">
    <w:name w:val="heading 4"/>
    <w:basedOn w:val="Normal"/>
    <w:next w:val="Normal"/>
    <w:link w:val="Heading4Char"/>
    <w:uiPriority w:val="9"/>
    <w:unhideWhenUsed/>
    <w:qFormat/>
    <w:locked/>
    <w:rsid w:val="00432F52"/>
    <w:pPr>
      <w:keepNext/>
      <w:keepLines/>
      <w:spacing w:before="200" w:after="0"/>
      <w:outlineLvl w:val="3"/>
    </w:pPr>
    <w:rPr>
      <w:rFonts w:ascii="Segoe UI Semibold" w:eastAsia="Times New Roman" w:hAnsi="Segoe UI Semibold"/>
      <w:b/>
      <w:bCs/>
      <w:iCs/>
      <w:color w:val="AB1B1F" w:themeColor="accent3"/>
    </w:rPr>
  </w:style>
  <w:style w:type="paragraph" w:styleId="Heading5">
    <w:name w:val="heading 5"/>
    <w:basedOn w:val="Normal"/>
    <w:next w:val="Normal"/>
    <w:link w:val="Heading5Char"/>
    <w:uiPriority w:val="9"/>
    <w:unhideWhenUsed/>
    <w:qFormat/>
    <w:locked/>
    <w:rsid w:val="00432F52"/>
    <w:pPr>
      <w:keepNext/>
      <w:keepLines/>
      <w:spacing w:before="200" w:after="0"/>
      <w:outlineLvl w:val="4"/>
    </w:pPr>
    <w:rPr>
      <w:rFonts w:ascii="Segoe UI Semibold" w:eastAsia="Times New Roman" w:hAnsi="Segoe UI Semibold"/>
      <w:b/>
      <w:color w:val="009CF4" w:themeColor="accent5"/>
    </w:rPr>
  </w:style>
  <w:style w:type="paragraph" w:styleId="Heading6">
    <w:name w:val="heading 6"/>
    <w:basedOn w:val="Normal"/>
    <w:next w:val="Normal"/>
    <w:link w:val="Heading6Char"/>
    <w:uiPriority w:val="9"/>
    <w:unhideWhenUsed/>
    <w:locked/>
    <w:rsid w:val="00EB7D65"/>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locked/>
    <w:rsid w:val="00EB7D65"/>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EB7D65"/>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EB7D65"/>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A038CB"/>
    <w:pPr>
      <w:pBdr>
        <w:bottom w:val="single" w:sz="36" w:space="4" w:color="F36F2B" w:themeColor="accent1"/>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038CB"/>
    <w:rPr>
      <w:rFonts w:ascii="Arial Rounded MT Bold" w:eastAsia="Times New Roman" w:hAnsi="Arial Rounded MT Bold"/>
      <w:color w:val="211679"/>
      <w:spacing w:val="5"/>
      <w:w w:val="90"/>
      <w:kern w:val="28"/>
      <w:sz w:val="52"/>
      <w:szCs w:val="52"/>
      <w:lang w:eastAsia="en-US"/>
    </w:rPr>
  </w:style>
  <w:style w:type="character" w:customStyle="1" w:styleId="Heading1Char">
    <w:name w:val="Heading 1 Char"/>
    <w:link w:val="Heading1"/>
    <w:uiPriority w:val="9"/>
    <w:rsid w:val="00432F52"/>
    <w:rPr>
      <w:rFonts w:ascii="Arial Rounded MT Bold" w:eastAsia="Times New Roman" w:hAnsi="Arial Rounded MT Bold"/>
      <w:bCs/>
      <w:color w:val="F36F2B" w:themeColor="accent1"/>
      <w:w w:val="90"/>
      <w:sz w:val="40"/>
      <w:szCs w:val="28"/>
      <w:lang w:eastAsia="en-US"/>
    </w:rPr>
  </w:style>
  <w:style w:type="character" w:customStyle="1" w:styleId="Heading2Char">
    <w:name w:val="Heading 2 Char"/>
    <w:link w:val="Heading2"/>
    <w:uiPriority w:val="9"/>
    <w:rsid w:val="00851FE9"/>
    <w:rPr>
      <w:rFonts w:ascii="Arial Rounded MT Bold" w:eastAsia="Times New Roman" w:hAnsi="Arial Rounded MT Bold" w:cs="Times New Roman"/>
      <w:bCs/>
      <w:color w:val="00994B"/>
      <w:w w:val="90"/>
      <w:sz w:val="28"/>
      <w:szCs w:val="26"/>
    </w:rPr>
  </w:style>
  <w:style w:type="character" w:styleId="SubtleEmphasis">
    <w:name w:val="Subtle Emphasis"/>
    <w:uiPriority w:val="19"/>
    <w:qFormat/>
    <w:locked/>
    <w:rsid w:val="00F44F36"/>
    <w:rPr>
      <w:i/>
      <w:iCs/>
      <w:color w:val="808080"/>
    </w:rPr>
  </w:style>
  <w:style w:type="paragraph" w:styleId="Subtitle">
    <w:name w:val="Subtitle"/>
    <w:basedOn w:val="Normal"/>
    <w:next w:val="Normal"/>
    <w:link w:val="SubtitleChar"/>
    <w:uiPriority w:val="11"/>
    <w:qFormat/>
    <w:locked/>
    <w:rsid w:val="00C0597A"/>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C0597A"/>
    <w:rPr>
      <w:rFonts w:ascii="Segoe UI Semibold" w:eastAsia="Times New Roman" w:hAnsi="Segoe UI Semibold" w:cs="Times New Roman"/>
      <w:i/>
      <w:iCs/>
      <w:color w:val="211679"/>
      <w:spacing w:val="15"/>
      <w:sz w:val="24"/>
      <w:szCs w:val="24"/>
    </w:rPr>
  </w:style>
  <w:style w:type="character" w:customStyle="1" w:styleId="Heading3Char">
    <w:name w:val="Heading 3 Char"/>
    <w:link w:val="Heading3"/>
    <w:uiPriority w:val="9"/>
    <w:rsid w:val="003068DE"/>
    <w:rPr>
      <w:rFonts w:ascii="Arial Rounded MT Bold" w:eastAsia="Times New Roman" w:hAnsi="Arial Rounded MT Bold"/>
      <w:color w:val="6C2565" w:themeColor="accent4"/>
      <w:w w:val="90"/>
      <w:sz w:val="32"/>
      <w:szCs w:val="26"/>
      <w:lang w:eastAsia="en-US"/>
    </w:rPr>
  </w:style>
  <w:style w:type="character" w:customStyle="1" w:styleId="Heading4Char">
    <w:name w:val="Heading 4 Char"/>
    <w:link w:val="Heading4"/>
    <w:uiPriority w:val="9"/>
    <w:rsid w:val="00432F52"/>
    <w:rPr>
      <w:rFonts w:ascii="Segoe UI Semibold" w:eastAsia="Times New Roman" w:hAnsi="Segoe UI Semibold"/>
      <w:b/>
      <w:bCs/>
      <w:iCs/>
      <w:color w:val="AB1B1F" w:themeColor="accent3"/>
      <w:sz w:val="22"/>
      <w:szCs w:val="22"/>
      <w:lang w:eastAsia="en-US"/>
    </w:rPr>
  </w:style>
  <w:style w:type="character" w:customStyle="1" w:styleId="Heading5Char">
    <w:name w:val="Heading 5 Char"/>
    <w:link w:val="Heading5"/>
    <w:uiPriority w:val="9"/>
    <w:rsid w:val="00432F52"/>
    <w:rPr>
      <w:rFonts w:ascii="Segoe UI Semibold" w:eastAsia="Times New Roman" w:hAnsi="Segoe UI Semibold"/>
      <w:b/>
      <w:color w:val="009CF4" w:themeColor="accent5"/>
      <w:sz w:val="22"/>
      <w:szCs w:val="22"/>
      <w:lang w:eastAsia="en-US"/>
    </w:rPr>
  </w:style>
  <w:style w:type="character" w:customStyle="1" w:styleId="Heading6Char">
    <w:name w:val="Heading 6 Char"/>
    <w:link w:val="Heading6"/>
    <w:uiPriority w:val="9"/>
    <w:rsid w:val="00EB7D65"/>
    <w:rPr>
      <w:rFonts w:ascii="Cambria" w:eastAsia="Times New Roman" w:hAnsi="Cambria" w:cs="Times New Roman"/>
      <w:i/>
      <w:iCs/>
      <w:color w:val="633A68"/>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link w:val="Heading9"/>
    <w:uiPriority w:val="9"/>
    <w:semiHidden/>
    <w:rsid w:val="00EB7D65"/>
    <w:rPr>
      <w:rFonts w:ascii="Arial Rounded MT Bold" w:eastAsia="Times New Roman" w:hAnsi="Arial Rounded MT Bold" w:cs="Times New Roman"/>
      <w:i/>
      <w:iCs/>
      <w:color w:val="404040"/>
      <w:sz w:val="20"/>
      <w:szCs w:val="20"/>
    </w:rPr>
  </w:style>
  <w:style w:type="character" w:customStyle="1" w:styleId="Heading8Char">
    <w:name w:val="Heading 8 Char"/>
    <w:link w:val="Heading8"/>
    <w:uiPriority w:val="9"/>
    <w:semiHidden/>
    <w:rsid w:val="00EB7D65"/>
    <w:rPr>
      <w:rFonts w:ascii="Arial Rounded MT Bold" w:eastAsia="Times New Roman" w:hAnsi="Arial Rounded MT Bold" w:cs="Times New Roman"/>
      <w:color w:val="404040"/>
      <w:sz w:val="20"/>
      <w:szCs w:val="20"/>
    </w:rPr>
  </w:style>
  <w:style w:type="character" w:customStyle="1" w:styleId="Heading7Char">
    <w:name w:val="Heading 7 Char"/>
    <w:link w:val="Heading7"/>
    <w:uiPriority w:val="9"/>
    <w:semiHidden/>
    <w:rsid w:val="00EB7D65"/>
    <w:rPr>
      <w:rFonts w:ascii="Arial Rounded MT Bold" w:eastAsia="Times New Roman" w:hAnsi="Arial Rounded MT Bold" w:cs="Times New Roman"/>
      <w:i/>
      <w:iCs/>
      <w:color w:val="404040"/>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link w:val="Summary"/>
    <w:rsid w:val="008B4438"/>
    <w:rPr>
      <w:rFonts w:ascii="Segoe UI Semibold" w:hAnsi="Segoe UI Semibold"/>
      <w:i/>
      <w:sz w:val="20"/>
    </w:rPr>
  </w:style>
  <w:style w:type="character" w:styleId="Hyperlink">
    <w:name w:val="Hyperlink"/>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spacing w:after="0" w:line="240" w:lineRule="auto"/>
    </w:pPr>
    <w:rPr>
      <w:rFonts w:ascii="Calibri" w:hAnsi="Calibr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iPriority w:val="99"/>
    <w:unhideWhenUsed/>
    <w:locked/>
    <w:rsid w:val="00013BC5"/>
    <w:pPr>
      <w:tabs>
        <w:tab w:val="center" w:pos="4513"/>
        <w:tab w:val="right" w:pos="9026"/>
      </w:tabs>
      <w:spacing w:after="0" w:line="240" w:lineRule="auto"/>
    </w:pPr>
    <w:rPr>
      <w:rFonts w:ascii="Calibri" w:hAnsi="Calibr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56C52"/>
    <w:rPr>
      <w:rFonts w:ascii="Tahoma" w:hAnsi="Tahoma" w:cs="Tahoma"/>
      <w:sz w:val="16"/>
      <w:szCs w:val="16"/>
    </w:rPr>
  </w:style>
  <w:style w:type="character" w:styleId="PlaceholderText">
    <w:name w:val="Placeholder Text"/>
    <w:uiPriority w:val="99"/>
    <w:semiHidden/>
    <w:rsid w:val="00456C52"/>
    <w:rPr>
      <w:color w:val="808080"/>
    </w:rPr>
  </w:style>
  <w:style w:type="character" w:styleId="IntenseEmphasis">
    <w:name w:val="Intense Emphasis"/>
    <w:uiPriority w:val="21"/>
    <w:qFormat/>
    <w:locked/>
    <w:rsid w:val="00C0597A"/>
    <w:rPr>
      <w:b/>
      <w:bCs/>
      <w:i/>
      <w:iCs/>
      <w:color w:val="211679"/>
    </w:rPr>
  </w:style>
  <w:style w:type="character" w:styleId="Emphasis">
    <w:name w:val="Emphasis"/>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rPr>
  </w:style>
  <w:style w:type="character" w:customStyle="1" w:styleId="QuoteChar">
    <w:name w:val="Quote Char"/>
    <w:link w:val="Quote"/>
    <w:uiPriority w:val="29"/>
    <w:rsid w:val="0056346F"/>
    <w:rPr>
      <w:rFonts w:ascii="Segoe UI" w:hAnsi="Segoe UI"/>
      <w:i/>
      <w:iCs/>
      <w:color w:val="000000"/>
      <w:sz w:val="20"/>
    </w:rPr>
  </w:style>
  <w:style w:type="character" w:styleId="Strong">
    <w:name w:val="Strong"/>
    <w:uiPriority w:val="22"/>
    <w:qFormat/>
    <w:locked/>
    <w:rsid w:val="00B841E8"/>
    <w:rPr>
      <w:b/>
      <w:bCs/>
    </w:rPr>
  </w:style>
  <w:style w:type="paragraph" w:styleId="NormalWeb">
    <w:name w:val="Normal (Web)"/>
    <w:basedOn w:val="Normal"/>
    <w:uiPriority w:val="99"/>
    <w:semiHidden/>
    <w:unhideWhenUsed/>
    <w:rsid w:val="00CF24F5"/>
    <w:pPr>
      <w:spacing w:before="100" w:beforeAutospacing="1" w:after="100" w:afterAutospacing="1" w:line="240" w:lineRule="auto"/>
    </w:pPr>
    <w:rPr>
      <w:rFonts w:ascii="Times New Roman" w:eastAsia="Times New Roman" w:hAnsi="Times New Roman"/>
      <w:sz w:val="24"/>
      <w:szCs w:val="24"/>
      <w:lang w:eastAsia="en-GB"/>
    </w:rPr>
  </w:style>
  <w:style w:type="paragraph" w:styleId="E-mailSignature">
    <w:name w:val="E-mail Signature"/>
    <w:basedOn w:val="Normal"/>
    <w:link w:val="E-mailSignatureChar"/>
    <w:uiPriority w:val="99"/>
    <w:semiHidden/>
    <w:unhideWhenUsed/>
    <w:rsid w:val="00CF24F5"/>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sz w:val="28"/>
      <w:lang w:val="en-US" w:eastAsia="ja-JP"/>
    </w:rPr>
  </w:style>
  <w:style w:type="paragraph" w:styleId="TOC1">
    <w:name w:val="toc 1"/>
    <w:basedOn w:val="Normal"/>
    <w:next w:val="Normal"/>
    <w:autoRedefine/>
    <w:uiPriority w:val="39"/>
    <w:unhideWhenUsed/>
    <w:locked/>
    <w:rsid w:val="00E07195"/>
    <w:pPr>
      <w:spacing w:after="100"/>
    </w:pPr>
    <w:rPr>
      <w:b/>
      <w:color w:val="E61C24"/>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table" w:styleId="TableGrid">
    <w:name w:val="Table Grid"/>
    <w:basedOn w:val="TableNormal"/>
    <w:uiPriority w:val="39"/>
    <w:locked/>
    <w:rsid w:val="00D41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geu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ementiaaction.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zheimers.org.uk" TargetMode="External"/><Relationship Id="rId4" Type="http://schemas.microsoft.com/office/2007/relationships/stylesWithEffects" Target="stylesWithEffects.xml"/><Relationship Id="rId9" Type="http://schemas.openxmlformats.org/officeDocument/2006/relationships/hyperlink" Target="http://www.dementiafriends.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BA50-6F6E-4DDD-ACB9-2E89831A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802</Words>
  <Characters>4574</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Jones</dc:creator>
  <cp:lastModifiedBy>Simon Jones</cp:lastModifiedBy>
  <cp:revision>2</cp:revision>
  <dcterms:created xsi:type="dcterms:W3CDTF">2018-01-25T15:04:00Z</dcterms:created>
  <dcterms:modified xsi:type="dcterms:W3CDTF">2018-01-25T15:04:00Z</dcterms:modified>
</cp:coreProperties>
</file>