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02AD3" w14:textId="2BAA4DE3" w:rsidR="00D566EC" w:rsidRPr="00D566EC" w:rsidRDefault="00D566EC" w:rsidP="00D566EC">
      <w:pPr>
        <w:rPr>
          <w:rFonts w:cstheme="minorHAnsi"/>
          <w:i/>
          <w:iCs/>
        </w:rPr>
      </w:pPr>
      <w:r w:rsidRPr="00D566EC">
        <w:rPr>
          <w:rFonts w:cstheme="minorHAnsi"/>
          <w:i/>
          <w:iCs/>
        </w:rPr>
        <w:t>Intro</w:t>
      </w:r>
    </w:p>
    <w:p w14:paraId="63DA9105" w14:textId="09CDB9B4" w:rsidR="00B05F49" w:rsidRPr="00D566EC" w:rsidRDefault="00D566EC" w:rsidP="00D566EC">
      <w:pPr>
        <w:rPr>
          <w:rFonts w:cstheme="minorHAnsi"/>
        </w:rPr>
      </w:pPr>
      <w:r w:rsidRPr="00D566EC">
        <w:rPr>
          <w:rFonts w:cstheme="minorHAnsi"/>
        </w:rPr>
        <w:t xml:space="preserve">The green team is an </w:t>
      </w:r>
      <w:r w:rsidR="00B05F49" w:rsidRPr="00D566EC">
        <w:rPr>
          <w:rFonts w:cstheme="minorHAnsi"/>
        </w:rPr>
        <w:t xml:space="preserve">informal gathering of </w:t>
      </w:r>
      <w:r w:rsidR="004004C7" w:rsidRPr="00D566EC">
        <w:rPr>
          <w:rFonts w:cstheme="minorHAnsi"/>
        </w:rPr>
        <w:t xml:space="preserve">lay and ordained </w:t>
      </w:r>
      <w:r w:rsidR="00B05F49" w:rsidRPr="00D566EC">
        <w:rPr>
          <w:rFonts w:cstheme="minorHAnsi"/>
        </w:rPr>
        <w:t xml:space="preserve">people </w:t>
      </w:r>
      <w:r w:rsidR="004004C7" w:rsidRPr="00D566EC">
        <w:rPr>
          <w:rFonts w:cstheme="minorHAnsi"/>
        </w:rPr>
        <w:t xml:space="preserve">in the diocese </w:t>
      </w:r>
      <w:r w:rsidR="00B05F49" w:rsidRPr="00D566EC">
        <w:rPr>
          <w:rFonts w:cstheme="minorHAnsi"/>
        </w:rPr>
        <w:t>who are interested in the 5</w:t>
      </w:r>
      <w:r w:rsidR="00B05F49" w:rsidRPr="00D566EC">
        <w:rPr>
          <w:rFonts w:cstheme="minorHAnsi"/>
          <w:vertAlign w:val="superscript"/>
        </w:rPr>
        <w:t>th</w:t>
      </w:r>
      <w:r w:rsidR="00B05F49" w:rsidRPr="00D566EC">
        <w:rPr>
          <w:rFonts w:cstheme="minorHAnsi"/>
        </w:rPr>
        <w:t xml:space="preserve"> Mark of mission, which is to strive to safeguard the integrity of creation and to sustain and renew the life of the Earth, and we have specialist interests between us ranging from forest church to farming, and from worship to water pollution. </w:t>
      </w:r>
      <w:r w:rsidR="004004C7" w:rsidRPr="00D566EC">
        <w:rPr>
          <w:rFonts w:cstheme="minorHAnsi"/>
        </w:rPr>
        <w:t xml:space="preserve">You’ll hear from some of our other members in this section as well, both in person and in video form. </w:t>
      </w:r>
      <w:r w:rsidRPr="00D566EC">
        <w:rPr>
          <w:rFonts w:cstheme="minorHAnsi"/>
        </w:rPr>
        <w:t>W</w:t>
      </w:r>
      <w:r w:rsidR="00B05F49" w:rsidRPr="00D566EC">
        <w:rPr>
          <w:rFonts w:cstheme="minorHAnsi"/>
        </w:rPr>
        <w:t>e’ve been asked to give an introduction to our net zero carbon agenda item today, setting it within our wider calling</w:t>
      </w:r>
      <w:r w:rsidRPr="00D566EC">
        <w:rPr>
          <w:rFonts w:cstheme="minorHAnsi"/>
        </w:rPr>
        <w:t xml:space="preserve"> to</w:t>
      </w:r>
      <w:r w:rsidR="00B05F49" w:rsidRPr="00D566EC">
        <w:rPr>
          <w:rFonts w:cstheme="minorHAnsi"/>
        </w:rPr>
        <w:t xml:space="preserve"> the 5</w:t>
      </w:r>
      <w:r w:rsidR="00B05F49" w:rsidRPr="00D566EC">
        <w:rPr>
          <w:rFonts w:cstheme="minorHAnsi"/>
          <w:vertAlign w:val="superscript"/>
        </w:rPr>
        <w:t>th</w:t>
      </w:r>
      <w:r w:rsidR="00B05F49" w:rsidRPr="00D566EC">
        <w:rPr>
          <w:rFonts w:cstheme="minorHAnsi"/>
        </w:rPr>
        <w:t xml:space="preserve"> mark of mission. </w:t>
      </w:r>
    </w:p>
    <w:p w14:paraId="62305038" w14:textId="77777777" w:rsidR="00D566EC" w:rsidRPr="00D566EC" w:rsidRDefault="00D566EC" w:rsidP="00D566EC">
      <w:pPr>
        <w:rPr>
          <w:rFonts w:cstheme="minorHAnsi"/>
        </w:rPr>
      </w:pPr>
    </w:p>
    <w:p w14:paraId="7F99DEF1" w14:textId="1D561B7E" w:rsidR="00B05F49" w:rsidRPr="00D566EC" w:rsidRDefault="00B05F49" w:rsidP="00D566EC">
      <w:pPr>
        <w:rPr>
          <w:rFonts w:cstheme="minorHAnsi"/>
        </w:rPr>
      </w:pPr>
      <w:r w:rsidRPr="00D566EC">
        <w:rPr>
          <w:rFonts w:cstheme="minorHAnsi"/>
        </w:rPr>
        <w:t xml:space="preserve">I don’t want to start with climate doom mongering and the facts and figures of net zero carbon, because our calling as Christians doesn’t come from anxiety about our own security and survival. It comes from our calling to love as God loves, including God’s love for the </w:t>
      </w:r>
      <w:r w:rsidR="004004C7" w:rsidRPr="00D566EC">
        <w:rPr>
          <w:rFonts w:cstheme="minorHAnsi"/>
        </w:rPr>
        <w:t xml:space="preserve">natural </w:t>
      </w:r>
      <w:r w:rsidRPr="00D566EC">
        <w:rPr>
          <w:rFonts w:cstheme="minorHAnsi"/>
        </w:rPr>
        <w:t xml:space="preserve">world he has created. I’d like to start by setting out just a little bit of the biblical basis for the vision of a renewed relationship with the natural world, </w:t>
      </w:r>
      <w:r w:rsidR="006D51F8" w:rsidRPr="00D566EC">
        <w:rPr>
          <w:rFonts w:cstheme="minorHAnsi"/>
        </w:rPr>
        <w:t xml:space="preserve">which is </w:t>
      </w:r>
      <w:r w:rsidRPr="00D566EC">
        <w:rPr>
          <w:rFonts w:cstheme="minorHAnsi"/>
        </w:rPr>
        <w:t xml:space="preserve">made possible by the work of Christ. </w:t>
      </w:r>
    </w:p>
    <w:p w14:paraId="0B697509" w14:textId="77777777" w:rsidR="00D566EC" w:rsidRPr="00D566EC" w:rsidRDefault="00D566EC" w:rsidP="00D566EC">
      <w:pPr>
        <w:rPr>
          <w:rFonts w:cstheme="minorHAnsi"/>
        </w:rPr>
      </w:pPr>
    </w:p>
    <w:p w14:paraId="3E42EC4C" w14:textId="0144F2E6" w:rsidR="00B05F49" w:rsidRPr="00D566EC" w:rsidRDefault="00D566EC" w:rsidP="00B05F49">
      <w:pPr>
        <w:rPr>
          <w:rFonts w:cstheme="minorHAnsi"/>
          <w:i/>
          <w:iCs/>
        </w:rPr>
      </w:pPr>
      <w:r w:rsidRPr="00D566EC">
        <w:rPr>
          <w:rFonts w:cstheme="minorHAnsi"/>
          <w:i/>
          <w:iCs/>
        </w:rPr>
        <w:t>Mark’s vision for a renewed Earth</w:t>
      </w:r>
    </w:p>
    <w:p w14:paraId="6EE585DE" w14:textId="0E091DAA" w:rsidR="008B1A8E" w:rsidRPr="00D566EC" w:rsidRDefault="00B05F49" w:rsidP="00D566EC">
      <w:pPr>
        <w:rPr>
          <w:rFonts w:eastAsia="Times New Roman" w:cstheme="minorHAnsi"/>
          <w:lang w:eastAsia="en-GB"/>
        </w:rPr>
      </w:pPr>
      <w:r w:rsidRPr="00D566EC">
        <w:rPr>
          <w:rFonts w:cstheme="minorHAnsi"/>
        </w:rPr>
        <w:t xml:space="preserve">I thought seeing as we’re in year B, and lots of us will be studying and preaching on Mark’s Gospel this year, we could start there.  </w:t>
      </w:r>
      <w:r w:rsidR="00A752FA">
        <w:rPr>
          <w:rFonts w:cstheme="minorHAnsi"/>
        </w:rPr>
        <w:t>M</w:t>
      </w:r>
      <w:r w:rsidRPr="00D566EC">
        <w:rPr>
          <w:rFonts w:cstheme="minorHAnsi"/>
        </w:rPr>
        <w:t>ark’s gospel is a great starting point</w:t>
      </w:r>
      <w:r w:rsidR="006D51F8" w:rsidRPr="00D566EC">
        <w:rPr>
          <w:rFonts w:cstheme="minorHAnsi"/>
        </w:rPr>
        <w:t>.</w:t>
      </w:r>
      <w:r w:rsidRPr="00D566EC">
        <w:rPr>
          <w:rFonts w:cstheme="minorHAnsi"/>
        </w:rPr>
        <w:t xml:space="preserve"> </w:t>
      </w:r>
      <w:r w:rsidR="006D51F8" w:rsidRPr="00D566EC">
        <w:rPr>
          <w:rFonts w:cstheme="minorHAnsi"/>
        </w:rPr>
        <w:t>In Mark</w:t>
      </w:r>
      <w:r w:rsidRPr="00D566EC">
        <w:rPr>
          <w:rFonts w:cstheme="minorHAnsi"/>
        </w:rPr>
        <w:t xml:space="preserve">, </w:t>
      </w:r>
      <w:r w:rsidR="008B1A8E" w:rsidRPr="00D566EC">
        <w:rPr>
          <w:rFonts w:cstheme="minorHAnsi"/>
        </w:rPr>
        <w:t xml:space="preserve">people meet Jesus, they’re instantly transformed, with forgiveness, physical </w:t>
      </w:r>
      <w:proofErr w:type="gramStart"/>
      <w:r w:rsidR="008B1A8E" w:rsidRPr="00D566EC">
        <w:rPr>
          <w:rFonts w:cstheme="minorHAnsi"/>
        </w:rPr>
        <w:t>healing</w:t>
      </w:r>
      <w:proofErr w:type="gramEnd"/>
      <w:r w:rsidR="008B1A8E" w:rsidRPr="00D566EC">
        <w:rPr>
          <w:rFonts w:cstheme="minorHAnsi"/>
        </w:rPr>
        <w:t xml:space="preserve"> or liberation from evil forces, and they are sent on their way to live differently. And just as they respond with urgency to the good news and transformation that they’ve received, the gospel invites us</w:t>
      </w:r>
      <w:r w:rsidRPr="00D566EC">
        <w:rPr>
          <w:rFonts w:cstheme="minorHAnsi"/>
        </w:rPr>
        <w:t xml:space="preserve"> the listener</w:t>
      </w:r>
      <w:r w:rsidR="008B1A8E" w:rsidRPr="00D566EC">
        <w:rPr>
          <w:rFonts w:cstheme="minorHAnsi"/>
        </w:rPr>
        <w:t xml:space="preserve"> to respond with urgency as well – hopefully the kind of urgency that can awaken us from our apathy about </w:t>
      </w:r>
      <w:r w:rsidRPr="00D566EC">
        <w:rPr>
          <w:rFonts w:cstheme="minorHAnsi"/>
        </w:rPr>
        <w:t xml:space="preserve">climate justice. </w:t>
      </w:r>
      <w:r w:rsidR="008B1A8E" w:rsidRPr="00D566EC">
        <w:rPr>
          <w:rFonts w:cstheme="minorHAnsi"/>
        </w:rPr>
        <w:t xml:space="preserve"> </w:t>
      </w:r>
    </w:p>
    <w:p w14:paraId="46C8C89C" w14:textId="77777777" w:rsidR="008B1A8E" w:rsidRPr="00D566EC" w:rsidRDefault="008B1A8E" w:rsidP="008B1A8E">
      <w:pPr>
        <w:rPr>
          <w:rFonts w:eastAsia="Times New Roman" w:cstheme="minorHAnsi"/>
          <w:lang w:eastAsia="en-GB"/>
        </w:rPr>
      </w:pPr>
    </w:p>
    <w:p w14:paraId="0BF0DEDA" w14:textId="1C198716" w:rsidR="008B1A8E" w:rsidRPr="00D566EC" w:rsidRDefault="008B1A8E" w:rsidP="00D566EC">
      <w:pPr>
        <w:rPr>
          <w:rFonts w:eastAsia="Times New Roman" w:cstheme="minorHAnsi"/>
          <w:lang w:eastAsia="en-GB"/>
        </w:rPr>
      </w:pPr>
      <w:r w:rsidRPr="00D566EC">
        <w:rPr>
          <w:rFonts w:eastAsia="Times New Roman" w:cstheme="minorHAnsi"/>
          <w:lang w:eastAsia="en-GB"/>
        </w:rPr>
        <w:t>Mark’s gospel is also the most physical of the synoptic gospels. In a way that’s a little more obvious in the Greek than it is in English… time, place, weather and creature</w:t>
      </w:r>
      <w:r w:rsidR="00B05F49" w:rsidRPr="00D566EC">
        <w:rPr>
          <w:rFonts w:eastAsia="Times New Roman" w:cstheme="minorHAnsi"/>
          <w:lang w:eastAsia="en-GB"/>
        </w:rPr>
        <w:t xml:space="preserve"> are not just a backdrop or a </w:t>
      </w:r>
      <w:proofErr w:type="gramStart"/>
      <w:r w:rsidR="00B05F49" w:rsidRPr="00D566EC">
        <w:rPr>
          <w:rFonts w:eastAsia="Times New Roman" w:cstheme="minorHAnsi"/>
          <w:lang w:eastAsia="en-GB"/>
        </w:rPr>
        <w:t>prop, but</w:t>
      </w:r>
      <w:proofErr w:type="gramEnd"/>
      <w:r w:rsidRPr="00D566EC">
        <w:rPr>
          <w:rFonts w:eastAsia="Times New Roman" w:cstheme="minorHAnsi"/>
          <w:lang w:eastAsia="en-GB"/>
        </w:rPr>
        <w:t xml:space="preserve"> become almost like characters in </w:t>
      </w:r>
      <w:r w:rsidR="004004C7" w:rsidRPr="00D566EC">
        <w:rPr>
          <w:rFonts w:eastAsia="Times New Roman" w:cstheme="minorHAnsi"/>
          <w:lang w:eastAsia="en-GB"/>
        </w:rPr>
        <w:t>Mark’s</w:t>
      </w:r>
      <w:r w:rsidRPr="00D566EC">
        <w:rPr>
          <w:rFonts w:eastAsia="Times New Roman" w:cstheme="minorHAnsi"/>
          <w:lang w:eastAsia="en-GB"/>
        </w:rPr>
        <w:t xml:space="preserve"> story. </w:t>
      </w:r>
    </w:p>
    <w:p w14:paraId="540C6242" w14:textId="77777777" w:rsidR="008B1A8E" w:rsidRPr="00D566EC" w:rsidRDefault="008B1A8E" w:rsidP="008B1A8E">
      <w:pPr>
        <w:pStyle w:val="ListParagraph"/>
        <w:rPr>
          <w:rFonts w:eastAsia="Times New Roman" w:cstheme="minorHAnsi"/>
          <w:lang w:eastAsia="en-GB"/>
        </w:rPr>
      </w:pPr>
    </w:p>
    <w:p w14:paraId="63702D94" w14:textId="5B109D2D" w:rsidR="008B1A8E" w:rsidRPr="00D566EC" w:rsidRDefault="008B1A8E" w:rsidP="00D566EC">
      <w:pPr>
        <w:rPr>
          <w:rFonts w:eastAsia="Times New Roman" w:cstheme="minorHAnsi"/>
          <w:lang w:eastAsia="en-GB"/>
        </w:rPr>
      </w:pPr>
      <w:r w:rsidRPr="00D566EC">
        <w:rPr>
          <w:rFonts w:eastAsia="Times New Roman" w:cstheme="minorHAnsi"/>
          <w:lang w:eastAsia="en-GB"/>
        </w:rPr>
        <w:t xml:space="preserve">When we read scripture, we’re often listening for God’s voice, which is right, whether it’s the voice of God, or God speaking through the prophets or angels, or the words of Jesus, that’s often what we pay attention to the most. And then we’re quite good at hearing the human voices as well because we identify </w:t>
      </w:r>
      <w:r w:rsidR="00B05F49" w:rsidRPr="00D566EC">
        <w:rPr>
          <w:rFonts w:eastAsia="Times New Roman" w:cstheme="minorHAnsi"/>
          <w:lang w:eastAsia="en-GB"/>
        </w:rPr>
        <w:t xml:space="preserve">ourselves </w:t>
      </w:r>
      <w:r w:rsidRPr="00D566EC">
        <w:rPr>
          <w:rFonts w:eastAsia="Times New Roman" w:cstheme="minorHAnsi"/>
          <w:lang w:eastAsia="en-GB"/>
        </w:rPr>
        <w:t>with those. But perhaps if we incline our ear to the text even a little more, we might hear the voice</w:t>
      </w:r>
      <w:r w:rsidR="00B05F49" w:rsidRPr="00D566EC">
        <w:rPr>
          <w:rFonts w:eastAsia="Times New Roman" w:cstheme="minorHAnsi"/>
          <w:lang w:eastAsia="en-GB"/>
        </w:rPr>
        <w:t>s</w:t>
      </w:r>
      <w:r w:rsidRPr="00D566EC">
        <w:rPr>
          <w:rFonts w:eastAsia="Times New Roman" w:cstheme="minorHAnsi"/>
          <w:lang w:eastAsia="en-GB"/>
        </w:rPr>
        <w:t xml:space="preserve"> of the natural world as well, and th</w:t>
      </w:r>
      <w:r w:rsidR="00B05F49" w:rsidRPr="00D566EC">
        <w:rPr>
          <w:rFonts w:eastAsia="Times New Roman" w:cstheme="minorHAnsi"/>
          <w:lang w:eastAsia="en-GB"/>
        </w:rPr>
        <w:t>ey</w:t>
      </w:r>
      <w:r w:rsidRPr="00D566EC">
        <w:rPr>
          <w:rFonts w:eastAsia="Times New Roman" w:cstheme="minorHAnsi"/>
          <w:lang w:eastAsia="en-GB"/>
        </w:rPr>
        <w:t xml:space="preserve"> might </w:t>
      </w:r>
      <w:r w:rsidR="006D51F8" w:rsidRPr="00D566EC">
        <w:rPr>
          <w:rFonts w:eastAsia="Times New Roman" w:cstheme="minorHAnsi"/>
          <w:lang w:eastAsia="en-GB"/>
        </w:rPr>
        <w:t>call</w:t>
      </w:r>
      <w:r w:rsidRPr="00D566EC">
        <w:rPr>
          <w:rFonts w:eastAsia="Times New Roman" w:cstheme="minorHAnsi"/>
          <w:lang w:eastAsia="en-GB"/>
        </w:rPr>
        <w:t xml:space="preserve"> us to action</w:t>
      </w:r>
      <w:r w:rsidR="004004C7" w:rsidRPr="00D566EC">
        <w:rPr>
          <w:rFonts w:eastAsia="Times New Roman" w:cstheme="minorHAnsi"/>
          <w:lang w:eastAsia="en-GB"/>
        </w:rPr>
        <w:t>.</w:t>
      </w:r>
    </w:p>
    <w:p w14:paraId="23068767" w14:textId="446DEE31" w:rsidR="008B1A8E" w:rsidRPr="00D566EC" w:rsidRDefault="008B1A8E" w:rsidP="008B1A8E">
      <w:pPr>
        <w:pStyle w:val="ListParagraph"/>
        <w:rPr>
          <w:rFonts w:eastAsia="Times New Roman" w:cstheme="minorHAnsi"/>
          <w:lang w:eastAsia="en-GB"/>
        </w:rPr>
      </w:pPr>
    </w:p>
    <w:p w14:paraId="4857A82A" w14:textId="5428D908" w:rsidR="00D566EC" w:rsidRPr="00D566EC" w:rsidRDefault="00D566EC" w:rsidP="00D566EC">
      <w:pPr>
        <w:rPr>
          <w:rFonts w:eastAsia="Times New Roman" w:cstheme="minorHAnsi"/>
          <w:i/>
          <w:iCs/>
          <w:lang w:eastAsia="en-GB"/>
        </w:rPr>
      </w:pPr>
      <w:r w:rsidRPr="00D566EC">
        <w:rPr>
          <w:rFonts w:eastAsia="Times New Roman" w:cstheme="minorHAnsi"/>
          <w:i/>
          <w:iCs/>
          <w:lang w:eastAsia="en-GB"/>
        </w:rPr>
        <w:t>Mark 4. 37-39</w:t>
      </w:r>
    </w:p>
    <w:p w14:paraId="1923938F" w14:textId="3C296439" w:rsidR="008B1A8E" w:rsidRPr="00D566EC" w:rsidRDefault="008B1A8E" w:rsidP="00D566EC">
      <w:pPr>
        <w:rPr>
          <w:rFonts w:eastAsia="Times New Roman" w:cstheme="minorHAnsi"/>
          <w:lang w:eastAsia="en-GB"/>
        </w:rPr>
      </w:pPr>
      <w:r w:rsidRPr="00D566EC">
        <w:rPr>
          <w:rFonts w:eastAsia="Times New Roman" w:cstheme="minorHAnsi"/>
          <w:lang w:eastAsia="en-GB"/>
        </w:rPr>
        <w:t xml:space="preserve">To explain a little of what I’m talking about with Mark’s storytelling, I thought we’d look quickly at </w:t>
      </w:r>
      <w:r w:rsidR="00B05F49" w:rsidRPr="00D566EC">
        <w:rPr>
          <w:rFonts w:eastAsia="Times New Roman" w:cstheme="minorHAnsi"/>
          <w:lang w:eastAsia="en-GB"/>
        </w:rPr>
        <w:t xml:space="preserve">a couple of passages from Mark’s Gospel. </w:t>
      </w:r>
      <w:r w:rsidRPr="00D566EC">
        <w:rPr>
          <w:rFonts w:eastAsia="Times New Roman" w:cstheme="minorHAnsi"/>
          <w:lang w:eastAsia="en-GB"/>
        </w:rPr>
        <w:t xml:space="preserve"> </w:t>
      </w:r>
      <w:r w:rsidR="00D566EC" w:rsidRPr="00D566EC">
        <w:rPr>
          <w:rFonts w:eastAsia="Times New Roman" w:cstheme="minorHAnsi"/>
          <w:lang w:eastAsia="en-GB"/>
        </w:rPr>
        <w:t>T</w:t>
      </w:r>
      <w:r w:rsidRPr="00D566EC">
        <w:rPr>
          <w:rFonts w:eastAsia="Times New Roman" w:cstheme="minorHAnsi"/>
          <w:lang w:eastAsia="en-GB"/>
        </w:rPr>
        <w:t>his story of Jesus calming the storm is present in all 3 gospels, but they tell it a little differently. In Matthew and Luke, it’s all about the effect on the boat</w:t>
      </w:r>
      <w:r w:rsidR="00B05F49" w:rsidRPr="00D566EC">
        <w:rPr>
          <w:rFonts w:eastAsia="Times New Roman" w:cstheme="minorHAnsi"/>
          <w:lang w:eastAsia="en-GB"/>
        </w:rPr>
        <w:t xml:space="preserve"> – the boat was overcome and starting to sink… that kind of thing…</w:t>
      </w:r>
      <w:r w:rsidRPr="00D566EC">
        <w:rPr>
          <w:rFonts w:eastAsia="Times New Roman" w:cstheme="minorHAnsi"/>
          <w:lang w:eastAsia="en-GB"/>
        </w:rPr>
        <w:t xml:space="preserve"> but Mark </w:t>
      </w:r>
      <w:r w:rsidR="006D51F8" w:rsidRPr="00D566EC">
        <w:rPr>
          <w:rFonts w:eastAsia="Times New Roman" w:cstheme="minorHAnsi"/>
          <w:lang w:eastAsia="en-GB"/>
        </w:rPr>
        <w:t>is more interested in</w:t>
      </w:r>
      <w:r w:rsidRPr="00D566EC">
        <w:rPr>
          <w:rFonts w:eastAsia="Times New Roman" w:cstheme="minorHAnsi"/>
          <w:lang w:eastAsia="en-GB"/>
        </w:rPr>
        <w:t xml:space="preserve"> what the</w:t>
      </w:r>
      <w:r w:rsidR="004004C7" w:rsidRPr="00D566EC">
        <w:rPr>
          <w:rFonts w:eastAsia="Times New Roman" w:cstheme="minorHAnsi"/>
          <w:lang w:eastAsia="en-GB"/>
        </w:rPr>
        <w:t xml:space="preserve"> wind and the</w:t>
      </w:r>
      <w:r w:rsidRPr="00D566EC">
        <w:rPr>
          <w:rFonts w:eastAsia="Times New Roman" w:cstheme="minorHAnsi"/>
          <w:lang w:eastAsia="en-GB"/>
        </w:rPr>
        <w:t xml:space="preserve"> waves are doing. In English it’s often translated as </w:t>
      </w:r>
      <w:r w:rsidR="00D566EC" w:rsidRPr="00D566EC">
        <w:rPr>
          <w:rFonts w:eastAsia="Times New Roman" w:cstheme="minorHAnsi"/>
          <w:lang w:eastAsia="en-GB"/>
        </w:rPr>
        <w:t>“</w:t>
      </w:r>
      <w:r w:rsidRPr="00D566EC">
        <w:rPr>
          <w:rFonts w:eastAsia="Times New Roman" w:cstheme="minorHAnsi"/>
          <w:lang w:eastAsia="en-GB"/>
        </w:rPr>
        <w:t>they beat into the boat</w:t>
      </w:r>
      <w:r w:rsidR="00D566EC" w:rsidRPr="00D566EC">
        <w:rPr>
          <w:rFonts w:eastAsia="Times New Roman" w:cstheme="minorHAnsi"/>
          <w:lang w:eastAsia="en-GB"/>
        </w:rPr>
        <w:t>”</w:t>
      </w:r>
      <w:r w:rsidRPr="00D566EC">
        <w:rPr>
          <w:rFonts w:eastAsia="Times New Roman" w:cstheme="minorHAnsi"/>
          <w:lang w:eastAsia="en-GB"/>
        </w:rPr>
        <w:t xml:space="preserve">, or </w:t>
      </w:r>
      <w:r w:rsidR="00D566EC" w:rsidRPr="00D566EC">
        <w:rPr>
          <w:rFonts w:eastAsia="Times New Roman" w:cstheme="minorHAnsi"/>
          <w:lang w:eastAsia="en-GB"/>
        </w:rPr>
        <w:t>“</w:t>
      </w:r>
      <w:r w:rsidRPr="00D566EC">
        <w:rPr>
          <w:rFonts w:eastAsia="Times New Roman" w:cstheme="minorHAnsi"/>
          <w:lang w:eastAsia="en-GB"/>
        </w:rPr>
        <w:t>they were breaking into the boat</w:t>
      </w:r>
      <w:r w:rsidR="00D566EC" w:rsidRPr="00D566EC">
        <w:rPr>
          <w:rFonts w:eastAsia="Times New Roman" w:cstheme="minorHAnsi"/>
          <w:lang w:eastAsia="en-GB"/>
        </w:rPr>
        <w:t>”</w:t>
      </w:r>
      <w:r w:rsidRPr="00D566EC">
        <w:rPr>
          <w:rFonts w:eastAsia="Times New Roman" w:cstheme="minorHAnsi"/>
          <w:lang w:eastAsia="en-GB"/>
        </w:rPr>
        <w:t xml:space="preserve">, but the Greek word </w:t>
      </w:r>
      <w:proofErr w:type="spellStart"/>
      <w:r w:rsidRPr="00D566EC">
        <w:rPr>
          <w:rFonts w:eastAsia="Times New Roman" w:cstheme="minorHAnsi"/>
          <w:i/>
          <w:iCs/>
          <w:lang w:eastAsia="en-GB"/>
        </w:rPr>
        <w:t>epeballen</w:t>
      </w:r>
      <w:proofErr w:type="spellEnd"/>
      <w:r w:rsidRPr="00D566EC">
        <w:rPr>
          <w:rFonts w:eastAsia="Times New Roman" w:cstheme="minorHAnsi"/>
          <w:lang w:eastAsia="en-GB"/>
        </w:rPr>
        <w:t xml:space="preserve"> is even more physical than that – </w:t>
      </w:r>
      <w:r w:rsidR="00D566EC" w:rsidRPr="00D566EC">
        <w:rPr>
          <w:rFonts w:eastAsia="Times New Roman" w:cstheme="minorHAnsi"/>
          <w:lang w:eastAsia="en-GB"/>
        </w:rPr>
        <w:t>it’s more like “</w:t>
      </w:r>
      <w:r w:rsidRPr="00D566EC">
        <w:rPr>
          <w:rFonts w:eastAsia="Times New Roman" w:cstheme="minorHAnsi"/>
          <w:lang w:eastAsia="en-GB"/>
        </w:rPr>
        <w:t>they were throwing themselves onto the boat</w:t>
      </w:r>
      <w:r w:rsidR="00D566EC" w:rsidRPr="00D566EC">
        <w:rPr>
          <w:rFonts w:eastAsia="Times New Roman" w:cstheme="minorHAnsi"/>
          <w:lang w:eastAsia="en-GB"/>
        </w:rPr>
        <w:t>”</w:t>
      </w:r>
      <w:r w:rsidRPr="00D566EC">
        <w:rPr>
          <w:rFonts w:eastAsia="Times New Roman" w:cstheme="minorHAnsi"/>
          <w:lang w:eastAsia="en-GB"/>
        </w:rPr>
        <w:t>. And</w:t>
      </w:r>
      <w:r w:rsidR="00D566EC" w:rsidRPr="00D566EC">
        <w:rPr>
          <w:rFonts w:eastAsia="Times New Roman" w:cstheme="minorHAnsi"/>
          <w:lang w:eastAsia="en-GB"/>
        </w:rPr>
        <w:t>,</w:t>
      </w:r>
      <w:r w:rsidRPr="00D566EC">
        <w:rPr>
          <w:rFonts w:eastAsia="Times New Roman" w:cstheme="minorHAnsi"/>
          <w:lang w:eastAsia="en-GB"/>
        </w:rPr>
        <w:t xml:space="preserve"> in all 3 we are told that Jesus “rebuked” the wind and the waves, but only Mark bothers to tell us what he </w:t>
      </w:r>
      <w:proofErr w:type="gramStart"/>
      <w:r w:rsidRPr="00D566EC">
        <w:rPr>
          <w:rFonts w:eastAsia="Times New Roman" w:cstheme="minorHAnsi"/>
          <w:lang w:eastAsia="en-GB"/>
        </w:rPr>
        <w:t>actually said</w:t>
      </w:r>
      <w:proofErr w:type="gramEnd"/>
      <w:r w:rsidRPr="00D566EC">
        <w:rPr>
          <w:rFonts w:eastAsia="Times New Roman" w:cstheme="minorHAnsi"/>
          <w:lang w:eastAsia="en-GB"/>
        </w:rPr>
        <w:t xml:space="preserve"> – </w:t>
      </w:r>
      <w:r w:rsidR="004004C7" w:rsidRPr="00D566EC">
        <w:rPr>
          <w:rFonts w:eastAsia="Times New Roman" w:cstheme="minorHAnsi"/>
          <w:lang w:eastAsia="en-GB"/>
        </w:rPr>
        <w:t>it’s often translated as</w:t>
      </w:r>
      <w:r w:rsidRPr="00D566EC">
        <w:rPr>
          <w:rFonts w:eastAsia="Times New Roman" w:cstheme="minorHAnsi"/>
          <w:lang w:eastAsia="en-GB"/>
        </w:rPr>
        <w:t xml:space="preserve"> “peace, be still”</w:t>
      </w:r>
      <w:r w:rsidR="00D566EC" w:rsidRPr="00D566EC">
        <w:rPr>
          <w:rFonts w:eastAsia="Times New Roman" w:cstheme="minorHAnsi"/>
          <w:lang w:eastAsia="en-GB"/>
        </w:rPr>
        <w:t xml:space="preserve">, </w:t>
      </w:r>
      <w:r w:rsidRPr="00D566EC">
        <w:rPr>
          <w:rFonts w:eastAsia="Times New Roman" w:cstheme="minorHAnsi"/>
          <w:lang w:eastAsia="en-GB"/>
        </w:rPr>
        <w:t xml:space="preserve">but </w:t>
      </w:r>
      <w:r w:rsidR="006D51F8" w:rsidRPr="00D566EC">
        <w:rPr>
          <w:rFonts w:eastAsia="Times New Roman" w:cstheme="minorHAnsi"/>
          <w:lang w:eastAsia="en-GB"/>
        </w:rPr>
        <w:t xml:space="preserve">the word he uses isn’t </w:t>
      </w:r>
      <w:proofErr w:type="spellStart"/>
      <w:r w:rsidR="00D566EC" w:rsidRPr="00D566EC">
        <w:rPr>
          <w:rFonts w:eastAsia="Times New Roman" w:cstheme="minorHAnsi"/>
          <w:i/>
          <w:iCs/>
          <w:lang w:eastAsia="en-GB"/>
        </w:rPr>
        <w:t>e</w:t>
      </w:r>
      <w:r w:rsidR="006D51F8" w:rsidRPr="00D566EC">
        <w:rPr>
          <w:rFonts w:eastAsia="Times New Roman" w:cstheme="minorHAnsi"/>
          <w:i/>
          <w:iCs/>
          <w:lang w:eastAsia="en-GB"/>
        </w:rPr>
        <w:t>irene</w:t>
      </w:r>
      <w:proofErr w:type="spellEnd"/>
      <w:r w:rsidR="006D51F8" w:rsidRPr="00D566EC">
        <w:rPr>
          <w:rFonts w:eastAsia="Times New Roman" w:cstheme="minorHAnsi"/>
          <w:lang w:eastAsia="en-GB"/>
        </w:rPr>
        <w:t xml:space="preserve">, which is sort of the Greek version of </w:t>
      </w:r>
      <w:r w:rsidR="00D566EC" w:rsidRPr="00D566EC">
        <w:rPr>
          <w:rFonts w:eastAsia="Times New Roman" w:cstheme="minorHAnsi"/>
          <w:i/>
          <w:iCs/>
          <w:lang w:eastAsia="en-GB"/>
        </w:rPr>
        <w:t>shalom</w:t>
      </w:r>
      <w:r w:rsidR="00D566EC" w:rsidRPr="00D566EC">
        <w:rPr>
          <w:rFonts w:eastAsia="Times New Roman" w:cstheme="minorHAnsi"/>
          <w:lang w:eastAsia="en-GB"/>
        </w:rPr>
        <w:t xml:space="preserve"> </w:t>
      </w:r>
      <w:r w:rsidRPr="00D566EC">
        <w:rPr>
          <w:rFonts w:eastAsia="Times New Roman" w:cstheme="minorHAnsi"/>
          <w:lang w:eastAsia="en-GB"/>
        </w:rPr>
        <w:t xml:space="preserve">Jesus </w:t>
      </w:r>
      <w:r w:rsidR="006D51F8" w:rsidRPr="00D566EC">
        <w:rPr>
          <w:rFonts w:eastAsia="Times New Roman" w:cstheme="minorHAnsi"/>
          <w:lang w:eastAsia="en-GB"/>
        </w:rPr>
        <w:t>says</w:t>
      </w:r>
      <w:r w:rsidRPr="00D566EC">
        <w:rPr>
          <w:rFonts w:eastAsia="Times New Roman" w:cstheme="minorHAnsi"/>
          <w:lang w:eastAsia="en-GB"/>
        </w:rPr>
        <w:t xml:space="preserve"> “</w:t>
      </w:r>
      <w:proofErr w:type="spellStart"/>
      <w:r w:rsidRPr="00D566EC">
        <w:rPr>
          <w:rFonts w:eastAsia="Times New Roman" w:cstheme="minorHAnsi"/>
          <w:i/>
          <w:iCs/>
          <w:lang w:eastAsia="en-GB"/>
        </w:rPr>
        <w:t>siopa</w:t>
      </w:r>
      <w:proofErr w:type="spellEnd"/>
      <w:r w:rsidRPr="00D566EC">
        <w:rPr>
          <w:rFonts w:eastAsia="Times New Roman" w:cstheme="minorHAnsi"/>
          <w:lang w:eastAsia="en-GB"/>
        </w:rPr>
        <w:t>” – be silent. And then he says “</w:t>
      </w:r>
      <w:proofErr w:type="spellStart"/>
      <w:r w:rsidRPr="00D566EC">
        <w:rPr>
          <w:rFonts w:eastAsia="Times New Roman" w:cstheme="minorHAnsi"/>
          <w:i/>
          <w:iCs/>
          <w:lang w:eastAsia="en-GB"/>
        </w:rPr>
        <w:t>pephimoso</w:t>
      </w:r>
      <w:proofErr w:type="spellEnd"/>
      <w:r w:rsidRPr="00D566EC">
        <w:rPr>
          <w:rFonts w:eastAsia="Times New Roman" w:cstheme="minorHAnsi"/>
          <w:lang w:eastAsia="en-GB"/>
        </w:rPr>
        <w:t xml:space="preserve">” which literally means “be muzzled” </w:t>
      </w:r>
      <w:r w:rsidR="00F94720">
        <w:rPr>
          <w:rFonts w:eastAsia="Times New Roman" w:cstheme="minorHAnsi"/>
          <w:lang w:eastAsia="en-GB"/>
        </w:rPr>
        <w:t>or</w:t>
      </w:r>
      <w:r w:rsidRPr="00D566EC">
        <w:rPr>
          <w:rFonts w:eastAsia="Times New Roman" w:cstheme="minorHAnsi"/>
          <w:lang w:eastAsia="en-GB"/>
        </w:rPr>
        <w:t xml:space="preserve"> “shut your mouth”</w:t>
      </w:r>
      <w:r w:rsidR="00F94720">
        <w:rPr>
          <w:rFonts w:eastAsia="Times New Roman" w:cstheme="minorHAnsi"/>
          <w:lang w:eastAsia="en-GB"/>
        </w:rPr>
        <w:t>,</w:t>
      </w:r>
      <w:r w:rsidRPr="00D566EC">
        <w:rPr>
          <w:rFonts w:eastAsia="Times New Roman" w:cstheme="minorHAnsi"/>
          <w:lang w:eastAsia="en-GB"/>
        </w:rPr>
        <w:t xml:space="preserve"> so it’s not just a display of power, it’s more like he’s winning an argument.</w:t>
      </w:r>
      <w:r w:rsidR="004004C7" w:rsidRPr="00D566EC">
        <w:rPr>
          <w:rFonts w:eastAsia="Times New Roman" w:cstheme="minorHAnsi"/>
          <w:lang w:eastAsia="en-GB"/>
        </w:rPr>
        <w:t xml:space="preserve"> For Mark the </w:t>
      </w:r>
      <w:r w:rsidR="00F94720">
        <w:rPr>
          <w:rFonts w:eastAsia="Times New Roman" w:cstheme="minorHAnsi"/>
          <w:lang w:eastAsia="en-GB"/>
        </w:rPr>
        <w:t>E</w:t>
      </w:r>
      <w:r w:rsidR="004004C7" w:rsidRPr="00D566EC">
        <w:rPr>
          <w:rFonts w:eastAsia="Times New Roman" w:cstheme="minorHAnsi"/>
          <w:lang w:eastAsia="en-GB"/>
        </w:rPr>
        <w:t>arth has a voice, it has action</w:t>
      </w:r>
      <w:r w:rsidR="006D51F8" w:rsidRPr="00D566EC">
        <w:rPr>
          <w:rFonts w:eastAsia="Times New Roman" w:cstheme="minorHAnsi"/>
          <w:lang w:eastAsia="en-GB"/>
        </w:rPr>
        <w:t xml:space="preserve">, it relates directly to Jesus, and he to it. </w:t>
      </w:r>
    </w:p>
    <w:p w14:paraId="657F2A0A" w14:textId="4294BA28" w:rsidR="008B1A8E" w:rsidRPr="00D566EC" w:rsidRDefault="008B1A8E" w:rsidP="008B1A8E">
      <w:pPr>
        <w:rPr>
          <w:rFonts w:eastAsia="Times New Roman" w:cstheme="minorHAnsi"/>
          <w:lang w:eastAsia="en-GB"/>
        </w:rPr>
      </w:pPr>
    </w:p>
    <w:p w14:paraId="5EB65936" w14:textId="6F9EC02B" w:rsidR="00D566EC" w:rsidRPr="00D566EC" w:rsidRDefault="00D566EC" w:rsidP="008B1A8E">
      <w:pPr>
        <w:rPr>
          <w:rFonts w:eastAsia="Times New Roman" w:cstheme="minorHAnsi"/>
          <w:i/>
          <w:iCs/>
          <w:lang w:eastAsia="en-GB"/>
        </w:rPr>
      </w:pPr>
      <w:r w:rsidRPr="00D566EC">
        <w:rPr>
          <w:rFonts w:eastAsia="Times New Roman" w:cstheme="minorHAnsi"/>
          <w:i/>
          <w:iCs/>
          <w:lang w:eastAsia="en-GB"/>
        </w:rPr>
        <w:t>Mark 1. 12-13</w:t>
      </w:r>
    </w:p>
    <w:p w14:paraId="19F62D98" w14:textId="29132802" w:rsidR="008B1A8E" w:rsidRPr="00D566EC" w:rsidRDefault="004004C7" w:rsidP="00D566EC">
      <w:pPr>
        <w:rPr>
          <w:rFonts w:eastAsia="Times New Roman" w:cstheme="minorHAnsi"/>
          <w:lang w:eastAsia="en-GB"/>
        </w:rPr>
      </w:pPr>
      <w:r w:rsidRPr="00D566EC">
        <w:rPr>
          <w:rFonts w:eastAsia="Times New Roman" w:cstheme="minorHAnsi"/>
          <w:lang w:eastAsia="en-GB"/>
        </w:rPr>
        <w:t>If we go back all the way to the first chapter of Mark’s Gospel</w:t>
      </w:r>
      <w:r w:rsidR="00D566EC" w:rsidRPr="00D566EC">
        <w:rPr>
          <w:rFonts w:eastAsia="Times New Roman" w:cstheme="minorHAnsi"/>
          <w:lang w:eastAsia="en-GB"/>
        </w:rPr>
        <w:t xml:space="preserve">, </w:t>
      </w:r>
      <w:r w:rsidR="008B1A8E" w:rsidRPr="00D566EC">
        <w:rPr>
          <w:rFonts w:eastAsia="Times New Roman" w:cstheme="minorHAnsi"/>
          <w:lang w:eastAsia="en-GB"/>
        </w:rPr>
        <w:t>th</w:t>
      </w:r>
      <w:r w:rsidRPr="00D566EC">
        <w:rPr>
          <w:rFonts w:eastAsia="Times New Roman" w:cstheme="minorHAnsi"/>
          <w:lang w:eastAsia="en-GB"/>
        </w:rPr>
        <w:t>ese 2 verses</w:t>
      </w:r>
      <w:r w:rsidR="008B1A8E" w:rsidRPr="00D566EC">
        <w:rPr>
          <w:rFonts w:eastAsia="Times New Roman" w:cstheme="minorHAnsi"/>
          <w:lang w:eastAsia="en-GB"/>
        </w:rPr>
        <w:t xml:space="preserve"> </w:t>
      </w:r>
      <w:r w:rsidRPr="00D566EC">
        <w:rPr>
          <w:rFonts w:eastAsia="Times New Roman" w:cstheme="minorHAnsi"/>
          <w:lang w:eastAsia="en-GB"/>
        </w:rPr>
        <w:t>are</w:t>
      </w:r>
      <w:r w:rsidR="008B1A8E" w:rsidRPr="00D566EC">
        <w:rPr>
          <w:rFonts w:eastAsia="Times New Roman" w:cstheme="minorHAnsi"/>
          <w:lang w:eastAsia="en-GB"/>
        </w:rPr>
        <w:t xml:space="preserve"> all we get of Jesus’ time in the wilderness, </w:t>
      </w:r>
      <w:r w:rsidR="006D51F8" w:rsidRPr="00D566EC">
        <w:rPr>
          <w:rFonts w:eastAsia="Times New Roman" w:cstheme="minorHAnsi"/>
          <w:lang w:eastAsia="en-GB"/>
        </w:rPr>
        <w:t xml:space="preserve">but even in this brief glimpse Mark includes something that </w:t>
      </w:r>
      <w:r w:rsidR="00D566EC" w:rsidRPr="00D566EC">
        <w:rPr>
          <w:rFonts w:eastAsia="Times New Roman" w:cstheme="minorHAnsi"/>
          <w:lang w:eastAsia="en-GB"/>
        </w:rPr>
        <w:t>we often pass by</w:t>
      </w:r>
      <w:r w:rsidR="006D51F8" w:rsidRPr="00D566EC">
        <w:rPr>
          <w:rFonts w:eastAsia="Times New Roman" w:cstheme="minorHAnsi"/>
          <w:lang w:eastAsia="en-GB"/>
        </w:rPr>
        <w:t xml:space="preserve"> </w:t>
      </w:r>
      <w:r w:rsidR="00D566EC" w:rsidRPr="00D566EC">
        <w:rPr>
          <w:rFonts w:eastAsia="Times New Roman" w:cstheme="minorHAnsi"/>
          <w:lang w:eastAsia="en-GB"/>
        </w:rPr>
        <w:t>–</w:t>
      </w:r>
      <w:r w:rsidR="006D51F8" w:rsidRPr="00D566EC">
        <w:rPr>
          <w:rFonts w:eastAsia="Times New Roman" w:cstheme="minorHAnsi"/>
          <w:lang w:eastAsia="en-GB"/>
        </w:rPr>
        <w:t xml:space="preserve"> </w:t>
      </w:r>
      <w:r w:rsidR="00D566EC" w:rsidRPr="00D566EC">
        <w:rPr>
          <w:rFonts w:eastAsia="Times New Roman" w:cstheme="minorHAnsi"/>
          <w:lang w:eastAsia="en-GB"/>
        </w:rPr>
        <w:t xml:space="preserve">and that is </w:t>
      </w:r>
      <w:r w:rsidR="008B1A8E" w:rsidRPr="00D566EC">
        <w:rPr>
          <w:rFonts w:eastAsia="Times New Roman" w:cstheme="minorHAnsi"/>
          <w:lang w:eastAsia="en-GB"/>
        </w:rPr>
        <w:t xml:space="preserve">the wild </w:t>
      </w:r>
      <w:r w:rsidRPr="00D566EC">
        <w:rPr>
          <w:rFonts w:eastAsia="Times New Roman" w:cstheme="minorHAnsi"/>
          <w:lang w:eastAsia="en-GB"/>
        </w:rPr>
        <w:t>animals</w:t>
      </w:r>
      <w:r w:rsidR="008B1A8E" w:rsidRPr="00D566EC">
        <w:rPr>
          <w:rFonts w:eastAsia="Times New Roman" w:cstheme="minorHAnsi"/>
          <w:lang w:eastAsia="en-GB"/>
        </w:rPr>
        <w:t xml:space="preserve">. </w:t>
      </w:r>
      <w:r w:rsidRPr="00D566EC">
        <w:rPr>
          <w:rFonts w:eastAsia="Times New Roman" w:cstheme="minorHAnsi"/>
          <w:lang w:eastAsia="en-GB"/>
        </w:rPr>
        <w:t>T</w:t>
      </w:r>
      <w:r w:rsidR="008B1A8E" w:rsidRPr="00D566EC">
        <w:rPr>
          <w:rFonts w:eastAsia="Times New Roman" w:cstheme="minorHAnsi"/>
          <w:lang w:eastAsia="en-GB"/>
        </w:rPr>
        <w:t xml:space="preserve">he word “with” </w:t>
      </w:r>
      <w:r w:rsidRPr="00D566EC">
        <w:rPr>
          <w:rFonts w:eastAsia="Times New Roman" w:cstheme="minorHAnsi"/>
          <w:lang w:eastAsia="en-GB"/>
        </w:rPr>
        <w:t>here i</w:t>
      </w:r>
      <w:r w:rsidR="008B1A8E" w:rsidRPr="00D566EC">
        <w:rPr>
          <w:rFonts w:eastAsia="Times New Roman" w:cstheme="minorHAnsi"/>
          <w:lang w:eastAsia="en-GB"/>
        </w:rPr>
        <w:t xml:space="preserve">s </w:t>
      </w:r>
      <w:r w:rsidR="008B1A8E" w:rsidRPr="00D566EC">
        <w:rPr>
          <w:rFonts w:eastAsia="Times New Roman" w:cstheme="minorHAnsi"/>
          <w:i/>
          <w:iCs/>
          <w:lang w:eastAsia="en-GB"/>
        </w:rPr>
        <w:t>meta</w:t>
      </w:r>
      <w:r w:rsidR="008B1A8E" w:rsidRPr="00D566EC">
        <w:rPr>
          <w:rFonts w:eastAsia="Times New Roman" w:cstheme="minorHAnsi"/>
          <w:lang w:eastAsia="en-GB"/>
        </w:rPr>
        <w:t xml:space="preserve"> which can mean with, </w:t>
      </w:r>
      <w:r w:rsidR="006D51F8" w:rsidRPr="00D566EC">
        <w:rPr>
          <w:rFonts w:eastAsia="Times New Roman" w:cstheme="minorHAnsi"/>
          <w:lang w:eastAsia="en-GB"/>
        </w:rPr>
        <w:t>but it implies a sense of harmony, of being on the same side</w:t>
      </w:r>
      <w:r w:rsidR="008B1A8E" w:rsidRPr="00D566EC">
        <w:rPr>
          <w:rFonts w:eastAsia="Times New Roman" w:cstheme="minorHAnsi"/>
          <w:lang w:eastAsia="en-GB"/>
        </w:rPr>
        <w:t xml:space="preserve">. </w:t>
      </w:r>
      <w:r w:rsidRPr="00D566EC">
        <w:rPr>
          <w:rFonts w:eastAsia="Times New Roman" w:cstheme="minorHAnsi"/>
          <w:lang w:eastAsia="en-GB"/>
        </w:rPr>
        <w:t xml:space="preserve">This scene gives us a contrast to our own relationship with animals, which isn’t all </w:t>
      </w:r>
      <w:r w:rsidRPr="00D566EC">
        <w:rPr>
          <w:rFonts w:eastAsia="Times New Roman" w:cstheme="minorHAnsi"/>
          <w:lang w:eastAsia="en-GB"/>
        </w:rPr>
        <w:lastRenderedPageBreak/>
        <w:t xml:space="preserve">bad, but isn’t all good either. Christ isn’t using the animals for his own gain. He isn’t dominating them or riding on them or breeding them excessively or making them perform in shows for </w:t>
      </w:r>
      <w:proofErr w:type="gramStart"/>
      <w:r w:rsidRPr="00D566EC">
        <w:rPr>
          <w:rFonts w:eastAsia="Times New Roman" w:cstheme="minorHAnsi"/>
          <w:lang w:eastAsia="en-GB"/>
        </w:rPr>
        <w:t>him, or</w:t>
      </w:r>
      <w:proofErr w:type="gramEnd"/>
      <w:r w:rsidRPr="00D566EC">
        <w:rPr>
          <w:rFonts w:eastAsia="Times New Roman" w:cstheme="minorHAnsi"/>
          <w:lang w:eastAsia="en-GB"/>
        </w:rPr>
        <w:t xml:space="preserve"> getting them to fly down the Church with wedding rings… he's just with them.</w:t>
      </w:r>
    </w:p>
    <w:p w14:paraId="7DD57321" w14:textId="77777777" w:rsidR="00D566EC" w:rsidRPr="00D566EC" w:rsidRDefault="00D566EC" w:rsidP="00D566EC">
      <w:pPr>
        <w:rPr>
          <w:rFonts w:eastAsia="Times New Roman" w:cstheme="minorHAnsi"/>
          <w:lang w:eastAsia="en-GB"/>
        </w:rPr>
      </w:pPr>
    </w:p>
    <w:p w14:paraId="3DC8C9A6" w14:textId="0A657853" w:rsidR="004004C7" w:rsidRPr="00D566EC" w:rsidRDefault="004004C7" w:rsidP="00D566EC">
      <w:pPr>
        <w:rPr>
          <w:rFonts w:eastAsia="Times New Roman" w:cstheme="minorHAnsi"/>
          <w:lang w:eastAsia="en-GB"/>
        </w:rPr>
      </w:pPr>
      <w:r w:rsidRPr="00D566EC">
        <w:rPr>
          <w:rFonts w:eastAsia="Times New Roman" w:cstheme="minorHAnsi"/>
          <w:lang w:eastAsia="en-GB"/>
        </w:rPr>
        <w:t>Th</w:t>
      </w:r>
      <w:r w:rsidR="00D566EC" w:rsidRPr="00D566EC">
        <w:rPr>
          <w:rFonts w:eastAsia="Times New Roman" w:cstheme="minorHAnsi"/>
          <w:lang w:eastAsia="en-GB"/>
        </w:rPr>
        <w:t>e</w:t>
      </w:r>
      <w:r w:rsidRPr="00D566EC">
        <w:rPr>
          <w:rFonts w:eastAsia="Times New Roman" w:cstheme="minorHAnsi"/>
          <w:lang w:eastAsia="en-GB"/>
        </w:rPr>
        <w:t xml:space="preserve"> picture is from Stanley Spencer’s </w:t>
      </w:r>
      <w:r w:rsidR="00D566EC" w:rsidRPr="00D566EC">
        <w:rPr>
          <w:rFonts w:eastAsia="Times New Roman" w:cstheme="minorHAnsi"/>
          <w:lang w:eastAsia="en-GB"/>
        </w:rPr>
        <w:t>“</w:t>
      </w:r>
      <w:r w:rsidRPr="00D566EC">
        <w:rPr>
          <w:rFonts w:eastAsia="Times New Roman" w:cstheme="minorHAnsi"/>
          <w:lang w:eastAsia="en-GB"/>
        </w:rPr>
        <w:t xml:space="preserve">Christ in the </w:t>
      </w:r>
      <w:r w:rsidR="00D566EC" w:rsidRPr="00D566EC">
        <w:rPr>
          <w:rFonts w:eastAsia="Times New Roman" w:cstheme="minorHAnsi"/>
          <w:lang w:eastAsia="en-GB"/>
        </w:rPr>
        <w:t>W</w:t>
      </w:r>
      <w:r w:rsidRPr="00D566EC">
        <w:rPr>
          <w:rFonts w:eastAsia="Times New Roman" w:cstheme="minorHAnsi"/>
          <w:lang w:eastAsia="en-GB"/>
        </w:rPr>
        <w:t>ilderness</w:t>
      </w:r>
      <w:r w:rsidR="00D566EC" w:rsidRPr="00D566EC">
        <w:rPr>
          <w:rFonts w:eastAsia="Times New Roman" w:cstheme="minorHAnsi"/>
          <w:lang w:eastAsia="en-GB"/>
        </w:rPr>
        <w:t>”</w:t>
      </w:r>
      <w:r w:rsidRPr="00D566EC">
        <w:rPr>
          <w:rFonts w:eastAsia="Times New Roman" w:cstheme="minorHAnsi"/>
          <w:lang w:eastAsia="en-GB"/>
        </w:rPr>
        <w:t xml:space="preserve"> series</w:t>
      </w:r>
      <w:r w:rsidR="006D51F8" w:rsidRPr="00D566EC">
        <w:rPr>
          <w:rFonts w:eastAsia="Times New Roman" w:cstheme="minorHAnsi"/>
          <w:lang w:eastAsia="en-GB"/>
        </w:rPr>
        <w:t xml:space="preserve">. </w:t>
      </w:r>
      <w:r w:rsidRPr="00D566EC">
        <w:rPr>
          <w:rFonts w:eastAsia="Times New Roman" w:cstheme="minorHAnsi"/>
          <w:lang w:eastAsia="en-GB"/>
        </w:rPr>
        <w:t xml:space="preserve">It’s probably too small for you to see, but he’s painted Jesus with an Israeli black scorpion I think, which really was one of the wild beasts present in the Judean wilderness and you might still find one there today. A lot of the wild beasts of Jesus’ day, such as jackals, foxes, vipers, sand cats, hyenas and hyraxes are still there in good number today but others such as </w:t>
      </w:r>
      <w:r w:rsidR="00D566EC" w:rsidRPr="00D566EC">
        <w:rPr>
          <w:rFonts w:eastAsia="Times New Roman" w:cstheme="minorHAnsi"/>
          <w:lang w:eastAsia="en-GB"/>
        </w:rPr>
        <w:t>Arabian</w:t>
      </w:r>
      <w:r w:rsidRPr="00D566EC">
        <w:rPr>
          <w:rFonts w:eastAsia="Times New Roman" w:cstheme="minorHAnsi"/>
          <w:lang w:eastAsia="en-GB"/>
        </w:rPr>
        <w:t xml:space="preserve"> leopards and Nubian ibexes are critically endangered and the Asiatic cheetah is sadly probably extinct as of about 2018… caused by a mixture of things like </w:t>
      </w:r>
      <w:r w:rsidR="006D51F8" w:rsidRPr="00D566EC">
        <w:rPr>
          <w:rFonts w:eastAsia="Times New Roman" w:cstheme="minorHAnsi"/>
          <w:lang w:eastAsia="en-GB"/>
        </w:rPr>
        <w:t>climate</w:t>
      </w:r>
      <w:r w:rsidR="00F24A2D">
        <w:rPr>
          <w:rFonts w:eastAsia="Times New Roman" w:cstheme="minorHAnsi"/>
          <w:lang w:eastAsia="en-GB"/>
        </w:rPr>
        <w:t>-</w:t>
      </w:r>
      <w:r w:rsidR="006D51F8" w:rsidRPr="00D566EC">
        <w:rPr>
          <w:rFonts w:eastAsia="Times New Roman" w:cstheme="minorHAnsi"/>
          <w:lang w:eastAsia="en-GB"/>
        </w:rPr>
        <w:t>change</w:t>
      </w:r>
      <w:r w:rsidR="00F94720">
        <w:rPr>
          <w:rFonts w:eastAsia="Times New Roman" w:cstheme="minorHAnsi"/>
          <w:lang w:eastAsia="en-GB"/>
        </w:rPr>
        <w:t xml:space="preserve"> </w:t>
      </w:r>
      <w:r w:rsidR="006D51F8" w:rsidRPr="00D566EC">
        <w:rPr>
          <w:rFonts w:eastAsia="Times New Roman" w:cstheme="minorHAnsi"/>
          <w:lang w:eastAsia="en-GB"/>
        </w:rPr>
        <w:t xml:space="preserve">induced </w:t>
      </w:r>
      <w:r w:rsidRPr="00D566EC">
        <w:rPr>
          <w:rFonts w:eastAsia="Times New Roman" w:cstheme="minorHAnsi"/>
          <w:lang w:eastAsia="en-GB"/>
        </w:rPr>
        <w:t xml:space="preserve">drought, habitat destruction and the overhunting of its prey species. </w:t>
      </w:r>
    </w:p>
    <w:p w14:paraId="63DED668" w14:textId="77777777" w:rsidR="008B1A8E" w:rsidRPr="00D566EC" w:rsidRDefault="008B1A8E" w:rsidP="004004C7">
      <w:pPr>
        <w:rPr>
          <w:rFonts w:eastAsia="Times New Roman" w:cstheme="minorHAnsi"/>
          <w:lang w:eastAsia="en-GB"/>
        </w:rPr>
      </w:pPr>
    </w:p>
    <w:p w14:paraId="37AFCA40" w14:textId="3603AA75" w:rsidR="00D566EC" w:rsidRPr="00D566EC" w:rsidRDefault="00D566EC" w:rsidP="00D566EC">
      <w:pPr>
        <w:rPr>
          <w:rFonts w:eastAsia="Times New Roman" w:cstheme="minorHAnsi"/>
          <w:i/>
          <w:iCs/>
          <w:lang w:eastAsia="en-GB"/>
        </w:rPr>
      </w:pPr>
      <w:r w:rsidRPr="00D566EC">
        <w:rPr>
          <w:rFonts w:eastAsia="Times New Roman" w:cstheme="minorHAnsi"/>
          <w:i/>
          <w:iCs/>
          <w:lang w:eastAsia="en-GB"/>
        </w:rPr>
        <w:t>Mark 11. 12-14</w:t>
      </w:r>
    </w:p>
    <w:p w14:paraId="443D749F" w14:textId="45AF0A45" w:rsidR="004004C7" w:rsidRPr="00D566EC" w:rsidRDefault="004004C7" w:rsidP="00D566EC">
      <w:pPr>
        <w:rPr>
          <w:rFonts w:eastAsia="Times New Roman" w:cstheme="minorHAnsi"/>
          <w:lang w:eastAsia="en-GB"/>
        </w:rPr>
      </w:pPr>
      <w:r w:rsidRPr="00D566EC">
        <w:rPr>
          <w:rFonts w:eastAsia="Times New Roman" w:cstheme="minorHAnsi"/>
          <w:lang w:eastAsia="en-GB"/>
        </w:rPr>
        <w:t>The lesson of the fig tree I always find a bit difficult, but maybe Mark is pointing to a future here, as he does throughout the Gospel, where in Christ’s kingdom we won’t feel at the mercy of the</w:t>
      </w:r>
      <w:r w:rsidR="00D566EC" w:rsidRPr="00D566EC">
        <w:rPr>
          <w:rFonts w:eastAsia="Times New Roman" w:cstheme="minorHAnsi"/>
          <w:lang w:eastAsia="en-GB"/>
        </w:rPr>
        <w:t xml:space="preserve"> elements, or the</w:t>
      </w:r>
      <w:r w:rsidRPr="00D566EC">
        <w:rPr>
          <w:rFonts w:eastAsia="Times New Roman" w:cstheme="minorHAnsi"/>
          <w:lang w:eastAsia="en-GB"/>
        </w:rPr>
        <w:t xml:space="preserve"> seasons, or cycles of feast and famine. </w:t>
      </w:r>
      <w:r w:rsidRPr="00D566EC">
        <w:rPr>
          <w:rFonts w:eastAsia="Times New Roman" w:cstheme="minorHAnsi"/>
          <w:lang w:eastAsia="en-GB"/>
        </w:rPr>
        <w:t>Mark’s vision of a renewed resurrected world, that we see glimpses of through encounters with Christ</w:t>
      </w:r>
      <w:r w:rsidR="00D566EC" w:rsidRPr="00D566EC">
        <w:rPr>
          <w:rFonts w:eastAsia="Times New Roman" w:cstheme="minorHAnsi"/>
          <w:lang w:eastAsia="en-GB"/>
        </w:rPr>
        <w:t>,</w:t>
      </w:r>
      <w:r w:rsidRPr="00D566EC">
        <w:rPr>
          <w:rFonts w:eastAsia="Times New Roman" w:cstheme="minorHAnsi"/>
          <w:lang w:eastAsia="en-GB"/>
        </w:rPr>
        <w:t xml:space="preserve"> includes all creation in its peace and prosperity. In Christ’s coming kingdom, we will no longer fear the wild animals, or battle the elements or go hungry because it’s not the right time for fruit.</w:t>
      </w:r>
    </w:p>
    <w:p w14:paraId="0DD95367" w14:textId="77777777" w:rsidR="004004C7" w:rsidRPr="00D566EC" w:rsidRDefault="004004C7" w:rsidP="004004C7">
      <w:pPr>
        <w:pStyle w:val="ListParagraph"/>
        <w:rPr>
          <w:rFonts w:eastAsia="Times New Roman" w:cstheme="minorHAnsi"/>
          <w:lang w:eastAsia="en-GB"/>
        </w:rPr>
      </w:pPr>
    </w:p>
    <w:p w14:paraId="583BFF20" w14:textId="427BAAED" w:rsidR="00D566EC" w:rsidRPr="00D566EC" w:rsidRDefault="00D566EC" w:rsidP="00D566EC">
      <w:pPr>
        <w:rPr>
          <w:rFonts w:eastAsia="Times New Roman" w:cstheme="minorHAnsi"/>
          <w:i/>
          <w:iCs/>
          <w:lang w:eastAsia="en-GB"/>
        </w:rPr>
      </w:pPr>
      <w:r w:rsidRPr="00D566EC">
        <w:rPr>
          <w:rFonts w:eastAsia="Times New Roman" w:cstheme="minorHAnsi"/>
          <w:i/>
          <w:iCs/>
          <w:lang w:eastAsia="en-GB"/>
        </w:rPr>
        <w:t>Matthew 6. 26-29</w:t>
      </w:r>
    </w:p>
    <w:p w14:paraId="7DC7F242" w14:textId="61F2CC05" w:rsidR="006D51F8" w:rsidRPr="00D566EC" w:rsidRDefault="004004C7" w:rsidP="00D566EC">
      <w:pPr>
        <w:rPr>
          <w:rFonts w:eastAsia="Times New Roman" w:cstheme="minorHAnsi"/>
          <w:lang w:eastAsia="en-GB"/>
        </w:rPr>
      </w:pPr>
      <w:r w:rsidRPr="00D566EC">
        <w:rPr>
          <w:rFonts w:eastAsia="Times New Roman" w:cstheme="minorHAnsi"/>
          <w:lang w:eastAsia="en-GB"/>
        </w:rPr>
        <w:t>Moving into Matthew’s Gospel, this passage “consider the lilies” I think is important to the 5</w:t>
      </w:r>
      <w:r w:rsidRPr="00D566EC">
        <w:rPr>
          <w:rFonts w:eastAsia="Times New Roman" w:cstheme="minorHAnsi"/>
          <w:vertAlign w:val="superscript"/>
          <w:lang w:eastAsia="en-GB"/>
        </w:rPr>
        <w:t>th</w:t>
      </w:r>
      <w:r w:rsidRPr="00D566EC">
        <w:rPr>
          <w:rFonts w:eastAsia="Times New Roman" w:cstheme="minorHAnsi"/>
          <w:lang w:eastAsia="en-GB"/>
        </w:rPr>
        <w:t xml:space="preserve"> Mark of mission for two reasons.</w:t>
      </w:r>
      <w:r w:rsidR="00D566EC" w:rsidRPr="00D566EC">
        <w:rPr>
          <w:rFonts w:eastAsia="Times New Roman" w:cstheme="minorHAnsi"/>
          <w:lang w:eastAsia="en-GB"/>
        </w:rPr>
        <w:t xml:space="preserve"> </w:t>
      </w:r>
      <w:proofErr w:type="gramStart"/>
      <w:r w:rsidRPr="00D566EC">
        <w:rPr>
          <w:rFonts w:eastAsia="Times New Roman" w:cstheme="minorHAnsi"/>
          <w:lang w:eastAsia="en-GB"/>
        </w:rPr>
        <w:t>Firstly</w:t>
      </w:r>
      <w:proofErr w:type="gramEnd"/>
      <w:r w:rsidRPr="00D566EC">
        <w:rPr>
          <w:rFonts w:eastAsia="Times New Roman" w:cstheme="minorHAnsi"/>
          <w:lang w:eastAsia="en-GB"/>
        </w:rPr>
        <w:t xml:space="preserve"> it tells us that God cares about the creatures and the plants.</w:t>
      </w:r>
      <w:r w:rsidR="00D566EC" w:rsidRPr="00D566EC">
        <w:rPr>
          <w:rFonts w:eastAsia="Times New Roman" w:cstheme="minorHAnsi"/>
          <w:lang w:eastAsia="en-GB"/>
        </w:rPr>
        <w:t xml:space="preserve"> “Look at the birds of the air and how your heavenly father feeds them”.</w:t>
      </w:r>
      <w:r w:rsidRPr="00D566EC">
        <w:rPr>
          <w:rFonts w:eastAsia="Times New Roman" w:cstheme="minorHAnsi"/>
          <w:lang w:eastAsia="en-GB"/>
        </w:rPr>
        <w:t xml:space="preserve"> That should be enough for us to care about them as well. We often talk about why extinction of species and disruption of habitats matters to us… for example when we talk about saving the bees, it’s always </w:t>
      </w:r>
      <w:r w:rsidR="00D566EC" w:rsidRPr="00D566EC">
        <w:rPr>
          <w:rFonts w:eastAsia="Times New Roman" w:cstheme="minorHAnsi"/>
          <w:lang w:eastAsia="en-GB"/>
        </w:rPr>
        <w:t xml:space="preserve">because </w:t>
      </w:r>
      <w:r w:rsidRPr="00D566EC">
        <w:rPr>
          <w:rFonts w:eastAsia="Times New Roman" w:cstheme="minorHAnsi"/>
          <w:lang w:eastAsia="en-GB"/>
        </w:rPr>
        <w:t xml:space="preserve">we need them, they are pollinators, and they are needed for food to grow. I don’t know if you have ever seen a hive of bees that’s been affected by pesticides. Bees bring poisoned food back to the hive and they all start shaking and falling over and they can’t fly and then they all just die in their hundreds. </w:t>
      </w:r>
      <w:r w:rsidR="00D566EC" w:rsidRPr="00D566EC">
        <w:rPr>
          <w:rFonts w:eastAsia="Times New Roman" w:cstheme="minorHAnsi"/>
          <w:lang w:eastAsia="en-GB"/>
        </w:rPr>
        <w:t xml:space="preserve">To try and protect the hive they push all the little bodies outside into tiny mass graves. </w:t>
      </w:r>
      <w:r w:rsidRPr="00D566EC">
        <w:rPr>
          <w:rFonts w:eastAsia="Times New Roman" w:cstheme="minorHAnsi"/>
          <w:lang w:eastAsia="en-GB"/>
        </w:rPr>
        <w:t xml:space="preserve">Aside from their usefulness to us, does that kind of suffering matter? </w:t>
      </w:r>
    </w:p>
    <w:p w14:paraId="45247621" w14:textId="77777777" w:rsidR="00D566EC" w:rsidRPr="00D566EC" w:rsidRDefault="00D566EC" w:rsidP="00D566EC">
      <w:pPr>
        <w:rPr>
          <w:rFonts w:eastAsia="Times New Roman" w:cstheme="minorHAnsi"/>
          <w:lang w:eastAsia="en-GB"/>
        </w:rPr>
      </w:pPr>
    </w:p>
    <w:p w14:paraId="7499A2C1" w14:textId="14A89E9B" w:rsidR="004004C7" w:rsidRPr="00D566EC" w:rsidRDefault="006D51F8" w:rsidP="00D566EC">
      <w:pPr>
        <w:rPr>
          <w:rFonts w:eastAsia="Times New Roman" w:cstheme="minorHAnsi"/>
          <w:lang w:eastAsia="en-GB"/>
        </w:rPr>
      </w:pPr>
      <w:r w:rsidRPr="00D566EC">
        <w:rPr>
          <w:rFonts w:eastAsia="Times New Roman" w:cstheme="minorHAnsi"/>
          <w:lang w:eastAsia="en-GB"/>
        </w:rPr>
        <w:t>Does it matter that when killer whales</w:t>
      </w:r>
      <w:r w:rsidR="00F24A2D">
        <w:rPr>
          <w:rFonts w:eastAsia="Times New Roman" w:cstheme="minorHAnsi"/>
          <w:lang w:eastAsia="en-GB"/>
        </w:rPr>
        <w:t xml:space="preserve"> in Sea World (who are as intelligent as a </w:t>
      </w:r>
      <w:proofErr w:type="gramStart"/>
      <w:r w:rsidR="00F24A2D">
        <w:rPr>
          <w:rFonts w:eastAsia="Times New Roman" w:cstheme="minorHAnsi"/>
          <w:lang w:eastAsia="en-GB"/>
        </w:rPr>
        <w:t>15 year old</w:t>
      </w:r>
      <w:proofErr w:type="gramEnd"/>
      <w:r w:rsidR="00F24A2D">
        <w:rPr>
          <w:rFonts w:eastAsia="Times New Roman" w:cstheme="minorHAnsi"/>
          <w:lang w:eastAsia="en-GB"/>
        </w:rPr>
        <w:t>)</w:t>
      </w:r>
      <w:r w:rsidRPr="00D566EC">
        <w:rPr>
          <w:rFonts w:eastAsia="Times New Roman" w:cstheme="minorHAnsi"/>
          <w:lang w:eastAsia="en-GB"/>
        </w:rPr>
        <w:t xml:space="preserve"> are separated from their babies they grieve for them and stop eating, and cry long range cries looking for them for the rest of their lives, </w:t>
      </w:r>
      <w:r w:rsidR="00D566EC" w:rsidRPr="00D566EC">
        <w:rPr>
          <w:rFonts w:eastAsia="Times New Roman" w:cstheme="minorHAnsi"/>
          <w:lang w:eastAsia="en-GB"/>
        </w:rPr>
        <w:t xml:space="preserve">cries </w:t>
      </w:r>
      <w:r w:rsidRPr="00D566EC">
        <w:rPr>
          <w:rFonts w:eastAsia="Times New Roman" w:cstheme="minorHAnsi"/>
          <w:lang w:eastAsia="en-GB"/>
        </w:rPr>
        <w:t xml:space="preserve">that in the wild would go out over thousands of miles? </w:t>
      </w:r>
      <w:r w:rsidR="004004C7" w:rsidRPr="00D566EC">
        <w:rPr>
          <w:rFonts w:eastAsia="Times New Roman" w:cstheme="minorHAnsi"/>
          <w:lang w:eastAsia="en-GB"/>
        </w:rPr>
        <w:t>Do</w:t>
      </w:r>
      <w:r w:rsidRPr="00D566EC">
        <w:rPr>
          <w:rFonts w:eastAsia="Times New Roman" w:cstheme="minorHAnsi"/>
          <w:lang w:eastAsia="en-GB"/>
        </w:rPr>
        <w:t xml:space="preserve"> their cries matter to God</w:t>
      </w:r>
      <w:r w:rsidR="004004C7" w:rsidRPr="00D566EC">
        <w:rPr>
          <w:rFonts w:eastAsia="Times New Roman" w:cstheme="minorHAnsi"/>
          <w:lang w:eastAsia="en-GB"/>
        </w:rPr>
        <w:t>? Do</w:t>
      </w:r>
      <w:r w:rsidRPr="00D566EC">
        <w:rPr>
          <w:rFonts w:eastAsia="Times New Roman" w:cstheme="minorHAnsi"/>
          <w:lang w:eastAsia="en-GB"/>
        </w:rPr>
        <w:t xml:space="preserve"> they</w:t>
      </w:r>
      <w:r w:rsidR="004004C7" w:rsidRPr="00D566EC">
        <w:rPr>
          <w:rFonts w:eastAsia="Times New Roman" w:cstheme="minorHAnsi"/>
          <w:lang w:eastAsia="en-GB"/>
        </w:rPr>
        <w:t xml:space="preserve"> matter to us? 10,000 to 100,000 species are estimated to go extinct every single year. Each of those was made by God, who cares for them. Their silence should grieve us</w:t>
      </w:r>
      <w:r w:rsidR="00F24A2D">
        <w:rPr>
          <w:rFonts w:eastAsia="Times New Roman" w:cstheme="minorHAnsi"/>
          <w:lang w:eastAsia="en-GB"/>
        </w:rPr>
        <w:t>…</w:t>
      </w:r>
      <w:r w:rsidR="004004C7" w:rsidRPr="00D566EC">
        <w:rPr>
          <w:rFonts w:eastAsia="Times New Roman" w:cstheme="minorHAnsi"/>
          <w:lang w:eastAsia="en-GB"/>
        </w:rPr>
        <w:t xml:space="preserve"> and move us to action. </w:t>
      </w:r>
    </w:p>
    <w:p w14:paraId="20016ABE" w14:textId="3A31B5C0" w:rsidR="008B1A8E" w:rsidRPr="00D566EC" w:rsidRDefault="008B1A8E" w:rsidP="004004C7">
      <w:pPr>
        <w:pStyle w:val="ListParagraph"/>
        <w:rPr>
          <w:rFonts w:cstheme="minorHAnsi"/>
        </w:rPr>
      </w:pPr>
    </w:p>
    <w:p w14:paraId="6CBAFE17" w14:textId="075D9327" w:rsidR="004004C7" w:rsidRPr="00D566EC" w:rsidRDefault="004004C7" w:rsidP="00D566EC">
      <w:pPr>
        <w:rPr>
          <w:rFonts w:cstheme="minorHAnsi"/>
        </w:rPr>
      </w:pPr>
      <w:r w:rsidRPr="00D566EC">
        <w:rPr>
          <w:rFonts w:cstheme="minorHAnsi"/>
        </w:rPr>
        <w:t xml:space="preserve">The second thing that this passage tells us is that there is wisdom to receive from the natural world, that Jesus invites us to pay attention to. And I just want to give 2 examples of that in action. </w:t>
      </w:r>
      <w:r w:rsidR="00D566EC" w:rsidRPr="00D566EC">
        <w:rPr>
          <w:rFonts w:cstheme="minorHAnsi"/>
        </w:rPr>
        <w:t>T</w:t>
      </w:r>
      <w:r w:rsidRPr="00D566EC">
        <w:rPr>
          <w:rFonts w:cstheme="minorHAnsi"/>
        </w:rPr>
        <w:t xml:space="preserve">he first one is an example from a member of our </w:t>
      </w:r>
      <w:proofErr w:type="gramStart"/>
      <w:r w:rsidRPr="00D566EC">
        <w:rPr>
          <w:rFonts w:cstheme="minorHAnsi"/>
        </w:rPr>
        <w:t>Green</w:t>
      </w:r>
      <w:proofErr w:type="gramEnd"/>
      <w:r w:rsidRPr="00D566EC">
        <w:rPr>
          <w:rFonts w:cstheme="minorHAnsi"/>
        </w:rPr>
        <w:t xml:space="preserve"> team who has graves in her Churchyard which have been underwater for some time. This is a direct result of changing climate and weather patterns – as our weather becomes warmer it also becomes wetter. This situation has obviously been pretty </w:t>
      </w:r>
      <w:r w:rsidR="006D51F8" w:rsidRPr="00D566EC">
        <w:rPr>
          <w:rFonts w:cstheme="minorHAnsi"/>
        </w:rPr>
        <w:t>upsetting</w:t>
      </w:r>
      <w:r w:rsidRPr="00D566EC">
        <w:rPr>
          <w:rFonts w:cstheme="minorHAnsi"/>
        </w:rPr>
        <w:t xml:space="preserve"> to the </w:t>
      </w:r>
      <w:r w:rsidR="00A752FA" w:rsidRPr="00D566EC">
        <w:rPr>
          <w:rFonts w:cstheme="minorHAnsi"/>
        </w:rPr>
        <w:t>congregation,</w:t>
      </w:r>
      <w:r w:rsidRPr="00D566EC">
        <w:rPr>
          <w:rFonts w:cstheme="minorHAnsi"/>
        </w:rPr>
        <w:t xml:space="preserve"> but it has also confronted them with the realities of climate change and </w:t>
      </w:r>
      <w:r w:rsidR="006D51F8" w:rsidRPr="00D566EC">
        <w:rPr>
          <w:rFonts w:cstheme="minorHAnsi"/>
        </w:rPr>
        <w:t xml:space="preserve">perhaps </w:t>
      </w:r>
      <w:r w:rsidRPr="00D566EC">
        <w:rPr>
          <w:rFonts w:cstheme="minorHAnsi"/>
        </w:rPr>
        <w:t xml:space="preserve">helped them empathise with creatures who are losing their habitats and </w:t>
      </w:r>
      <w:r w:rsidR="006D51F8" w:rsidRPr="00D566EC">
        <w:rPr>
          <w:rFonts w:cstheme="minorHAnsi"/>
        </w:rPr>
        <w:t>people</w:t>
      </w:r>
      <w:r w:rsidRPr="00D566EC">
        <w:rPr>
          <w:rFonts w:cstheme="minorHAnsi"/>
        </w:rPr>
        <w:t xml:space="preserve"> who are already being displaced from their homes due to climate change. </w:t>
      </w:r>
    </w:p>
    <w:p w14:paraId="3C2BE48C" w14:textId="77777777" w:rsidR="006D51F8" w:rsidRPr="00D566EC" w:rsidRDefault="006D51F8" w:rsidP="006D51F8">
      <w:pPr>
        <w:rPr>
          <w:rFonts w:cstheme="minorHAnsi"/>
        </w:rPr>
      </w:pPr>
    </w:p>
    <w:p w14:paraId="4603149A" w14:textId="1BA209B2" w:rsidR="004004C7" w:rsidRPr="00D566EC" w:rsidRDefault="004004C7" w:rsidP="004004C7">
      <w:pPr>
        <w:rPr>
          <w:rFonts w:cstheme="minorHAnsi"/>
        </w:rPr>
      </w:pPr>
      <w:r w:rsidRPr="00D566EC">
        <w:rPr>
          <w:rFonts w:cstheme="minorHAnsi"/>
        </w:rPr>
        <w:t>You might have noticed that here I have pictures not of lilies but of lichens. For your consideration</w:t>
      </w:r>
      <w:r w:rsidR="00A752FA">
        <w:rPr>
          <w:rFonts w:cstheme="minorHAnsi"/>
        </w:rPr>
        <w:t>,</w:t>
      </w:r>
      <w:r w:rsidRPr="00D566EC">
        <w:rPr>
          <w:rFonts w:cstheme="minorHAnsi"/>
        </w:rPr>
        <w:t xml:space="preserve"> the top one is a hoary roseate lichen, and the bottom one is a sold</w:t>
      </w:r>
      <w:r w:rsidR="006D51F8" w:rsidRPr="00D566EC">
        <w:rPr>
          <w:rFonts w:cstheme="minorHAnsi"/>
        </w:rPr>
        <w:t>i</w:t>
      </w:r>
      <w:r w:rsidRPr="00D566EC">
        <w:rPr>
          <w:rFonts w:cstheme="minorHAnsi"/>
        </w:rPr>
        <w:t>er lichen</w:t>
      </w:r>
      <w:r w:rsidR="006D51F8" w:rsidRPr="00D566EC">
        <w:rPr>
          <w:rFonts w:cstheme="minorHAnsi"/>
        </w:rPr>
        <w:t xml:space="preserve"> – both UK species</w:t>
      </w:r>
      <w:r w:rsidRPr="00D566EC">
        <w:rPr>
          <w:rFonts w:cstheme="minorHAnsi"/>
        </w:rPr>
        <w:t xml:space="preserve">. I think that there is a lot of wisdom to learn from them. </w:t>
      </w:r>
      <w:r w:rsidRPr="00D566EC">
        <w:rPr>
          <w:rFonts w:cstheme="minorHAnsi"/>
        </w:rPr>
        <w:t xml:space="preserve">A lichen is a composite </w:t>
      </w:r>
      <w:r w:rsidR="00D566EC" w:rsidRPr="00D566EC">
        <w:rPr>
          <w:rFonts w:cstheme="minorHAnsi"/>
        </w:rPr>
        <w:t>creature</w:t>
      </w:r>
      <w:r w:rsidRPr="00D566EC">
        <w:rPr>
          <w:rFonts w:cstheme="minorHAnsi"/>
        </w:rPr>
        <w:t xml:space="preserve"> made up of both a plant and a fung</w:t>
      </w:r>
      <w:r w:rsidR="006D51F8" w:rsidRPr="00D566EC">
        <w:rPr>
          <w:rFonts w:cstheme="minorHAnsi"/>
        </w:rPr>
        <w:t>us</w:t>
      </w:r>
      <w:r w:rsidRPr="00D566EC">
        <w:rPr>
          <w:rFonts w:cstheme="minorHAnsi"/>
        </w:rPr>
        <w:t xml:space="preserve">. </w:t>
      </w:r>
      <w:r w:rsidR="006D51F8" w:rsidRPr="00D566EC">
        <w:rPr>
          <w:rFonts w:cstheme="minorHAnsi"/>
        </w:rPr>
        <w:t xml:space="preserve">The plant provides the </w:t>
      </w:r>
      <w:r w:rsidR="00A752FA" w:rsidRPr="00D566EC">
        <w:rPr>
          <w:rFonts w:cstheme="minorHAnsi"/>
        </w:rPr>
        <w:t>energy,</w:t>
      </w:r>
      <w:r w:rsidR="006D51F8" w:rsidRPr="00D566EC">
        <w:rPr>
          <w:rFonts w:cstheme="minorHAnsi"/>
        </w:rPr>
        <w:t xml:space="preserve"> and the fungus provides support and structure, </w:t>
      </w:r>
      <w:r w:rsidRPr="00D566EC">
        <w:rPr>
          <w:rFonts w:cstheme="minorHAnsi"/>
        </w:rPr>
        <w:t xml:space="preserve">but </w:t>
      </w:r>
      <w:r w:rsidR="006D51F8" w:rsidRPr="00D566EC">
        <w:rPr>
          <w:rFonts w:cstheme="minorHAnsi"/>
        </w:rPr>
        <w:t xml:space="preserve">the lichen is </w:t>
      </w:r>
      <w:r w:rsidRPr="00D566EC">
        <w:rPr>
          <w:rFonts w:cstheme="minorHAnsi"/>
        </w:rPr>
        <w:t xml:space="preserve">a new thing that is alive in its own way. </w:t>
      </w:r>
      <w:r w:rsidR="006D51F8" w:rsidRPr="00D566EC">
        <w:rPr>
          <w:rFonts w:cstheme="minorHAnsi"/>
        </w:rPr>
        <w:t>I</w:t>
      </w:r>
      <w:r w:rsidRPr="00D566EC">
        <w:rPr>
          <w:rFonts w:cstheme="minorHAnsi"/>
        </w:rPr>
        <w:t xml:space="preserve">n some ways they are the original </w:t>
      </w:r>
      <w:r w:rsidR="00A752FA">
        <w:rPr>
          <w:rFonts w:cstheme="minorHAnsi"/>
        </w:rPr>
        <w:t>“</w:t>
      </w:r>
      <w:r w:rsidRPr="00D566EC">
        <w:rPr>
          <w:rFonts w:cstheme="minorHAnsi"/>
        </w:rPr>
        <w:t>fresh expression</w:t>
      </w:r>
      <w:r w:rsidR="00A752FA">
        <w:rPr>
          <w:rFonts w:cstheme="minorHAnsi"/>
        </w:rPr>
        <w:t>”</w:t>
      </w:r>
      <w:r w:rsidRPr="00D566EC">
        <w:rPr>
          <w:rFonts w:cstheme="minorHAnsi"/>
        </w:rPr>
        <w:t xml:space="preserve">. </w:t>
      </w:r>
      <w:r w:rsidR="006D51F8" w:rsidRPr="00D566EC">
        <w:rPr>
          <w:rFonts w:cstheme="minorHAnsi"/>
        </w:rPr>
        <w:t xml:space="preserve">Lichens </w:t>
      </w:r>
      <w:r w:rsidRPr="00D566EC">
        <w:rPr>
          <w:rFonts w:cstheme="minorHAnsi"/>
        </w:rPr>
        <w:t xml:space="preserve">only start to </w:t>
      </w:r>
      <w:r w:rsidRPr="00D566EC">
        <w:rPr>
          <w:rFonts w:cstheme="minorHAnsi"/>
        </w:rPr>
        <w:lastRenderedPageBreak/>
        <w:t>grow in places of scarcity. When times are good, and resources for plants and fungi are plentiful, the individual species can go it alone, but all you get is a healthy plant and a healthy fungus… no lichens.</w:t>
      </w:r>
      <w:r w:rsidR="00D566EC" w:rsidRPr="00D566EC">
        <w:rPr>
          <w:rFonts w:cstheme="minorHAnsi"/>
        </w:rPr>
        <w:t xml:space="preserve"> </w:t>
      </w:r>
      <w:r w:rsidRPr="00D566EC">
        <w:rPr>
          <w:rFonts w:cstheme="minorHAnsi"/>
        </w:rPr>
        <w:t>It’s only when conditions are harsh and existence is fragile, it takes an ecosystem that’s connected</w:t>
      </w:r>
      <w:r w:rsidR="006D51F8" w:rsidRPr="00D566EC">
        <w:rPr>
          <w:rFonts w:cstheme="minorHAnsi"/>
        </w:rPr>
        <w:t xml:space="preserve"> to </w:t>
      </w:r>
      <w:r w:rsidRPr="00D566EC">
        <w:rPr>
          <w:rFonts w:cstheme="minorHAnsi"/>
        </w:rPr>
        <w:t>keep life going forward. When the plants and fungi need each other’s help, then you get lichens.</w:t>
      </w:r>
      <w:r w:rsidR="00D566EC" w:rsidRPr="00D566EC">
        <w:rPr>
          <w:rFonts w:cstheme="minorHAnsi"/>
        </w:rPr>
        <w:t xml:space="preserve"> </w:t>
      </w:r>
      <w:r w:rsidRPr="00D566EC">
        <w:rPr>
          <w:rFonts w:cstheme="minorHAnsi"/>
        </w:rPr>
        <w:t xml:space="preserve">In a world of scarcity, shared wisdom and helping each other become critical for survival. </w:t>
      </w:r>
      <w:proofErr w:type="gramStart"/>
      <w:r w:rsidRPr="00D566EC">
        <w:rPr>
          <w:rFonts w:cstheme="minorHAnsi"/>
        </w:rPr>
        <w:t>So</w:t>
      </w:r>
      <w:proofErr w:type="gramEnd"/>
      <w:r w:rsidRPr="00D566EC">
        <w:rPr>
          <w:rFonts w:cstheme="minorHAnsi"/>
        </w:rPr>
        <w:t xml:space="preserve"> say the lichens</w:t>
      </w:r>
      <w:r w:rsidRPr="00D566EC">
        <w:rPr>
          <w:rFonts w:cstheme="minorHAnsi"/>
        </w:rPr>
        <w:t xml:space="preserve">… and so says shaping for mission, but the lichens definitely said it first. </w:t>
      </w:r>
    </w:p>
    <w:p w14:paraId="7F3A1F6C" w14:textId="77777777" w:rsidR="004004C7" w:rsidRPr="00D566EC" w:rsidRDefault="004004C7" w:rsidP="004004C7">
      <w:pPr>
        <w:rPr>
          <w:rFonts w:cstheme="minorHAnsi"/>
        </w:rPr>
      </w:pPr>
    </w:p>
    <w:p w14:paraId="15DA5ACC" w14:textId="3A18378F" w:rsidR="004004C7" w:rsidRPr="00D566EC" w:rsidRDefault="004004C7" w:rsidP="004004C7">
      <w:pPr>
        <w:rPr>
          <w:rFonts w:cstheme="minorHAnsi"/>
        </w:rPr>
      </w:pPr>
      <w:r w:rsidRPr="00D566EC">
        <w:rPr>
          <w:rFonts w:cstheme="minorHAnsi"/>
        </w:rPr>
        <w:t>But not just survival… the lichens do</w:t>
      </w:r>
      <w:r w:rsidR="006D51F8" w:rsidRPr="00D566EC">
        <w:rPr>
          <w:rFonts w:cstheme="minorHAnsi"/>
        </w:rPr>
        <w:t>n’</w:t>
      </w:r>
      <w:r w:rsidRPr="00D566EC">
        <w:rPr>
          <w:rFonts w:cstheme="minorHAnsi"/>
        </w:rPr>
        <w:t xml:space="preserve">t just then survive themselves at the expense of the plants and fungi around them – they help everyone to thrive. They transform the area to be rich in nutrients that all the species benefit from. The plants and the fungi can succeed because of the lichens, not </w:t>
      </w:r>
      <w:proofErr w:type="gramStart"/>
      <w:r w:rsidRPr="00D566EC">
        <w:rPr>
          <w:rFonts w:cstheme="minorHAnsi"/>
        </w:rPr>
        <w:t>in spite of</w:t>
      </w:r>
      <w:proofErr w:type="gramEnd"/>
      <w:r w:rsidRPr="00D566EC">
        <w:rPr>
          <w:rFonts w:cstheme="minorHAnsi"/>
        </w:rPr>
        <w:t xml:space="preserve"> them, and as a result the whole ecosystem can</w:t>
      </w:r>
      <w:r w:rsidR="00D566EC" w:rsidRPr="00D566EC">
        <w:rPr>
          <w:rFonts w:cstheme="minorHAnsi"/>
        </w:rPr>
        <w:t xml:space="preserve"> </w:t>
      </w:r>
      <w:r w:rsidRPr="00D566EC">
        <w:rPr>
          <w:rFonts w:cstheme="minorHAnsi"/>
        </w:rPr>
        <w:t xml:space="preserve">flourish. </w:t>
      </w:r>
      <w:r w:rsidRPr="00D566EC">
        <w:rPr>
          <w:rFonts w:cstheme="minorHAnsi"/>
        </w:rPr>
        <w:t>I</w:t>
      </w:r>
      <w:r w:rsidR="006D51F8" w:rsidRPr="00D566EC">
        <w:rPr>
          <w:rFonts w:cstheme="minorHAnsi"/>
        </w:rPr>
        <w:t xml:space="preserve">n our time of shaping for mission I </w:t>
      </w:r>
      <w:r w:rsidRPr="00D566EC">
        <w:rPr>
          <w:rFonts w:cstheme="minorHAnsi"/>
        </w:rPr>
        <w:t>think the wisdom of the lichens is much</w:t>
      </w:r>
      <w:r w:rsidR="00D566EC" w:rsidRPr="00D566EC">
        <w:rPr>
          <w:rFonts w:cstheme="minorHAnsi"/>
        </w:rPr>
        <w:t xml:space="preserve"> </w:t>
      </w:r>
      <w:r w:rsidRPr="00D566EC">
        <w:rPr>
          <w:rFonts w:cstheme="minorHAnsi"/>
        </w:rPr>
        <w:t>needed.</w:t>
      </w:r>
    </w:p>
    <w:p w14:paraId="74D9FF26" w14:textId="77777777" w:rsidR="004004C7" w:rsidRPr="00D566EC" w:rsidRDefault="004004C7" w:rsidP="004004C7">
      <w:pPr>
        <w:rPr>
          <w:rFonts w:cstheme="minorHAnsi"/>
        </w:rPr>
      </w:pPr>
    </w:p>
    <w:p w14:paraId="53CA0898" w14:textId="2D0CFE24" w:rsidR="00D566EC" w:rsidRPr="00D566EC" w:rsidRDefault="00D566EC" w:rsidP="00D566EC">
      <w:pPr>
        <w:rPr>
          <w:rFonts w:cstheme="minorHAnsi"/>
          <w:i/>
          <w:iCs/>
        </w:rPr>
      </w:pPr>
      <w:r w:rsidRPr="00D566EC">
        <w:rPr>
          <w:rFonts w:cstheme="minorHAnsi"/>
          <w:i/>
          <w:iCs/>
        </w:rPr>
        <w:t>Galatians 5. 22-23</w:t>
      </w:r>
    </w:p>
    <w:p w14:paraId="79738B84" w14:textId="6A923E63" w:rsidR="004004C7" w:rsidRPr="00D566EC" w:rsidRDefault="004004C7" w:rsidP="00D566EC">
      <w:pPr>
        <w:rPr>
          <w:rFonts w:cstheme="minorHAnsi"/>
        </w:rPr>
      </w:pPr>
      <w:r w:rsidRPr="00D566EC">
        <w:rPr>
          <w:rFonts w:cstheme="minorHAnsi"/>
        </w:rPr>
        <w:t xml:space="preserve">Speaking of flourishing, I just wanted to touch on St Paul’s vision for our flourishing in his </w:t>
      </w:r>
      <w:r w:rsidR="00F24A2D">
        <w:rPr>
          <w:rFonts w:cstheme="minorHAnsi"/>
        </w:rPr>
        <w:t>“</w:t>
      </w:r>
      <w:r w:rsidRPr="00D566EC">
        <w:rPr>
          <w:rFonts w:cstheme="minorHAnsi"/>
        </w:rPr>
        <w:t>fruit of the spirit</w:t>
      </w:r>
      <w:r w:rsidR="00F24A2D">
        <w:rPr>
          <w:rFonts w:cstheme="minorHAnsi"/>
        </w:rPr>
        <w:t>”</w:t>
      </w:r>
      <w:r w:rsidRPr="00D566EC">
        <w:rPr>
          <w:rFonts w:cstheme="minorHAnsi"/>
        </w:rPr>
        <w:t>. We often imagine the work that needs to be done to reduce our fossil fuel</w:t>
      </w:r>
      <w:r w:rsidR="00D566EC" w:rsidRPr="00D566EC">
        <w:rPr>
          <w:rFonts w:cstheme="minorHAnsi"/>
        </w:rPr>
        <w:t xml:space="preserve">, chemical </w:t>
      </w:r>
      <w:r w:rsidRPr="00D566EC">
        <w:rPr>
          <w:rFonts w:cstheme="minorHAnsi"/>
        </w:rPr>
        <w:t xml:space="preserve">and plastic use will make our lives less full and less free. But </w:t>
      </w:r>
      <w:r w:rsidR="006D51F8" w:rsidRPr="00D566EC">
        <w:rPr>
          <w:rFonts w:cstheme="minorHAnsi"/>
        </w:rPr>
        <w:t>self-denial</w:t>
      </w:r>
      <w:r w:rsidRPr="00D566EC">
        <w:rPr>
          <w:rFonts w:cstheme="minorHAnsi"/>
        </w:rPr>
        <w:t xml:space="preserve"> along with joy, generosity and all the others, is a fruit of the spirit. Living a more disciplined, simpler, more attentive way of life is not a vision for our </w:t>
      </w:r>
      <w:r w:rsidR="006D51F8" w:rsidRPr="00D566EC">
        <w:rPr>
          <w:rFonts w:cstheme="minorHAnsi"/>
        </w:rPr>
        <w:t>limitation</w:t>
      </w:r>
      <w:r w:rsidRPr="00D566EC">
        <w:rPr>
          <w:rFonts w:cstheme="minorHAnsi"/>
        </w:rPr>
        <w:t xml:space="preserve">, but for our flourishing. Joy and </w:t>
      </w:r>
      <w:r w:rsidR="006D51F8" w:rsidRPr="00D566EC">
        <w:rPr>
          <w:rFonts w:cstheme="minorHAnsi"/>
        </w:rPr>
        <w:t>self-control</w:t>
      </w:r>
      <w:r w:rsidRPr="00D566EC">
        <w:rPr>
          <w:rFonts w:cstheme="minorHAnsi"/>
        </w:rPr>
        <w:t xml:space="preserve"> sit alongside each other in a life lived in all its fullness. </w:t>
      </w:r>
    </w:p>
    <w:p w14:paraId="69EA4CFE" w14:textId="77777777" w:rsidR="004004C7" w:rsidRPr="00D566EC" w:rsidRDefault="004004C7" w:rsidP="004004C7">
      <w:pPr>
        <w:pStyle w:val="ListParagraph"/>
        <w:rPr>
          <w:rFonts w:cstheme="minorHAnsi"/>
        </w:rPr>
      </w:pPr>
    </w:p>
    <w:p w14:paraId="7DD911F6" w14:textId="1363854A" w:rsidR="00D566EC" w:rsidRPr="00D566EC" w:rsidRDefault="00D566EC" w:rsidP="00D566EC">
      <w:pPr>
        <w:rPr>
          <w:rFonts w:cstheme="minorHAnsi"/>
          <w:i/>
          <w:iCs/>
        </w:rPr>
      </w:pPr>
      <w:r w:rsidRPr="00D566EC">
        <w:rPr>
          <w:rFonts w:cstheme="minorHAnsi"/>
          <w:i/>
          <w:iCs/>
        </w:rPr>
        <w:t>Psalm 107. 28-30</w:t>
      </w:r>
    </w:p>
    <w:p w14:paraId="39279E67" w14:textId="115FF54A" w:rsidR="006D51F8" w:rsidRPr="00D566EC" w:rsidRDefault="004004C7" w:rsidP="00D566EC">
      <w:pPr>
        <w:rPr>
          <w:rFonts w:cstheme="minorHAnsi"/>
        </w:rPr>
      </w:pPr>
      <w:r w:rsidRPr="00D566EC">
        <w:rPr>
          <w:rFonts w:cstheme="minorHAnsi"/>
        </w:rPr>
        <w:t>I don’t know if climate change can feel to you like a lost cause</w:t>
      </w:r>
      <w:r w:rsidR="00D566EC">
        <w:rPr>
          <w:rFonts w:cstheme="minorHAnsi"/>
        </w:rPr>
        <w:t xml:space="preserve"> - </w:t>
      </w:r>
      <w:r w:rsidRPr="00D566EC">
        <w:rPr>
          <w:rFonts w:cstheme="minorHAnsi"/>
        </w:rPr>
        <w:t>that the task is too great, or that our actions can’t possibly help with anything. But the story of Christ calming the wind and the waves, and these words from the psalmist that “the Lord brought them out of their distress” when the sea was raging</w:t>
      </w:r>
      <w:r w:rsidR="006D51F8" w:rsidRPr="00D566EC">
        <w:rPr>
          <w:rFonts w:cstheme="minorHAnsi"/>
        </w:rPr>
        <w:t>,</w:t>
      </w:r>
      <w:r w:rsidRPr="00D566EC">
        <w:rPr>
          <w:rFonts w:cstheme="minorHAnsi"/>
        </w:rPr>
        <w:t xml:space="preserve"> remind us that</w:t>
      </w:r>
      <w:r w:rsidR="008B1A8E" w:rsidRPr="00D566EC">
        <w:rPr>
          <w:rFonts w:cstheme="minorHAnsi"/>
        </w:rPr>
        <w:t xml:space="preserve"> through </w:t>
      </w:r>
      <w:r w:rsidRPr="00D566EC">
        <w:rPr>
          <w:rFonts w:cstheme="minorHAnsi"/>
        </w:rPr>
        <w:t>the</w:t>
      </w:r>
      <w:r w:rsidR="008B1A8E" w:rsidRPr="00D566EC">
        <w:rPr>
          <w:rFonts w:cstheme="minorHAnsi"/>
        </w:rPr>
        <w:t xml:space="preserve"> power </w:t>
      </w:r>
      <w:r w:rsidRPr="00D566EC">
        <w:rPr>
          <w:rFonts w:cstheme="minorHAnsi"/>
        </w:rPr>
        <w:t xml:space="preserve">of Jesus </w:t>
      </w:r>
      <w:r w:rsidR="008B1A8E" w:rsidRPr="00D566EC">
        <w:rPr>
          <w:rFonts w:cstheme="minorHAnsi"/>
        </w:rPr>
        <w:t xml:space="preserve">we can live in harmony with the natural world and not feel like we’re pitted against it. </w:t>
      </w:r>
      <w:r w:rsidR="006D51F8" w:rsidRPr="00D566EC">
        <w:rPr>
          <w:rFonts w:cstheme="minorHAnsi"/>
        </w:rPr>
        <w:t>We already know that hope is possible in situations that seem hopeless. New life from death…</w:t>
      </w:r>
      <w:r w:rsidR="00D566EC" w:rsidRPr="00D566EC">
        <w:rPr>
          <w:rFonts w:cstheme="minorHAnsi"/>
        </w:rPr>
        <w:t xml:space="preserve"> as Christians this</w:t>
      </w:r>
      <w:r w:rsidR="006D51F8" w:rsidRPr="00D566EC">
        <w:rPr>
          <w:rFonts w:cstheme="minorHAnsi"/>
        </w:rPr>
        <w:t xml:space="preserve"> is </w:t>
      </w:r>
      <w:r w:rsidR="00A752FA">
        <w:rPr>
          <w:rFonts w:cstheme="minorHAnsi"/>
        </w:rPr>
        <w:t>“</w:t>
      </w:r>
      <w:r w:rsidR="006D51F8" w:rsidRPr="00D566EC">
        <w:rPr>
          <w:rFonts w:cstheme="minorHAnsi"/>
        </w:rPr>
        <w:t xml:space="preserve">our </w:t>
      </w:r>
      <w:r w:rsidR="00A752FA" w:rsidRPr="00D566EC">
        <w:rPr>
          <w:rFonts w:cstheme="minorHAnsi"/>
        </w:rPr>
        <w:t>thing</w:t>
      </w:r>
      <w:r w:rsidR="00A752FA">
        <w:rPr>
          <w:rFonts w:cstheme="minorHAnsi"/>
        </w:rPr>
        <w:t>”</w:t>
      </w:r>
      <w:r w:rsidR="00A752FA" w:rsidRPr="00D566EC">
        <w:rPr>
          <w:rFonts w:cstheme="minorHAnsi"/>
        </w:rPr>
        <w:t>,</w:t>
      </w:r>
      <w:r w:rsidR="00D566EC" w:rsidRPr="00D566EC">
        <w:rPr>
          <w:rFonts w:cstheme="minorHAnsi"/>
        </w:rPr>
        <w:t xml:space="preserve"> and the world needs to hear us say it about this. </w:t>
      </w:r>
    </w:p>
    <w:p w14:paraId="5DE22CCE" w14:textId="77777777" w:rsidR="00D566EC" w:rsidRPr="00D566EC" w:rsidRDefault="00D566EC" w:rsidP="00D566EC">
      <w:pPr>
        <w:rPr>
          <w:rFonts w:cstheme="minorHAnsi"/>
        </w:rPr>
      </w:pPr>
    </w:p>
    <w:p w14:paraId="0C755AF5" w14:textId="77F3C53A" w:rsidR="008B1A8E" w:rsidRPr="00D566EC" w:rsidRDefault="008B1A8E" w:rsidP="00D566EC">
      <w:pPr>
        <w:rPr>
          <w:rFonts w:cstheme="minorHAnsi"/>
        </w:rPr>
      </w:pPr>
      <w:r w:rsidRPr="00D566EC">
        <w:rPr>
          <w:rFonts w:cstheme="minorHAnsi"/>
        </w:rPr>
        <w:t xml:space="preserve">Our actions, our activism, our prayer really can make a difference, but it’s the work of Christ that makes </w:t>
      </w:r>
      <w:r w:rsidR="00D566EC" w:rsidRPr="00D566EC">
        <w:rPr>
          <w:rFonts w:cstheme="minorHAnsi"/>
        </w:rPr>
        <w:t>it</w:t>
      </w:r>
      <w:r w:rsidRPr="00D566EC">
        <w:rPr>
          <w:rFonts w:cstheme="minorHAnsi"/>
        </w:rPr>
        <w:t xml:space="preserve"> possible. God won’t give up on the earth, so neither should we (a bit like the Church). </w:t>
      </w:r>
      <w:r w:rsidR="00D566EC" w:rsidRPr="00D566EC">
        <w:rPr>
          <w:rFonts w:cstheme="minorHAnsi"/>
        </w:rPr>
        <w:t>It reminds me of</w:t>
      </w:r>
      <w:r w:rsidRPr="00D566EC">
        <w:rPr>
          <w:rFonts w:cstheme="minorHAnsi"/>
        </w:rPr>
        <w:t xml:space="preserve"> the vision of Julian of Norwich where she feared the world would fall into nothingness because it’s so small and fragile, but it doesn’t because God loves it. </w:t>
      </w:r>
    </w:p>
    <w:p w14:paraId="022A80DD" w14:textId="55EDA484" w:rsidR="008B1A8E" w:rsidRPr="00D566EC" w:rsidRDefault="008B1A8E" w:rsidP="004004C7">
      <w:pPr>
        <w:rPr>
          <w:rFonts w:cstheme="minorHAnsi"/>
        </w:rPr>
      </w:pPr>
    </w:p>
    <w:p w14:paraId="47EFCC98" w14:textId="11900BCF" w:rsidR="008B1A8E" w:rsidRPr="00D566EC" w:rsidRDefault="008B1A8E" w:rsidP="00D566EC">
      <w:pPr>
        <w:rPr>
          <w:rFonts w:cstheme="minorHAnsi"/>
          <w:i/>
          <w:iCs/>
        </w:rPr>
      </w:pPr>
      <w:r w:rsidRPr="00D566EC">
        <w:rPr>
          <w:rFonts w:cstheme="minorHAnsi"/>
          <w:i/>
          <w:iCs/>
        </w:rPr>
        <w:t>Where to start:</w:t>
      </w:r>
    </w:p>
    <w:p w14:paraId="6B82B558" w14:textId="7A77B978" w:rsidR="006D51F8" w:rsidRPr="00D566EC" w:rsidRDefault="008B1A8E" w:rsidP="00D566EC">
      <w:pPr>
        <w:rPr>
          <w:rFonts w:cstheme="minorHAnsi"/>
        </w:rPr>
      </w:pPr>
      <w:r w:rsidRPr="00D566EC">
        <w:rPr>
          <w:rFonts w:cstheme="minorHAnsi"/>
        </w:rPr>
        <w:t xml:space="preserve">I think we </w:t>
      </w:r>
      <w:proofErr w:type="gramStart"/>
      <w:r w:rsidRPr="00D566EC">
        <w:rPr>
          <w:rFonts w:cstheme="minorHAnsi"/>
        </w:rPr>
        <w:t>have to</w:t>
      </w:r>
      <w:proofErr w:type="gramEnd"/>
      <w:r w:rsidRPr="00D566EC">
        <w:rPr>
          <w:rFonts w:cstheme="minorHAnsi"/>
        </w:rPr>
        <w:t xml:space="preserve"> start not with facts and figures but with our hearts. Much is needed from us in terms of climate justice and reducing our use of carbon</w:t>
      </w:r>
      <w:r w:rsidR="00D566EC" w:rsidRPr="00D566EC">
        <w:rPr>
          <w:rFonts w:cstheme="minorHAnsi"/>
        </w:rPr>
        <w:t xml:space="preserve">, </w:t>
      </w:r>
      <w:proofErr w:type="gramStart"/>
      <w:r w:rsidR="00D566EC" w:rsidRPr="00D566EC">
        <w:rPr>
          <w:rFonts w:cstheme="minorHAnsi"/>
        </w:rPr>
        <w:t>plastic</w:t>
      </w:r>
      <w:proofErr w:type="gramEnd"/>
      <w:r w:rsidR="00D566EC" w:rsidRPr="00D566EC">
        <w:rPr>
          <w:rFonts w:cstheme="minorHAnsi"/>
        </w:rPr>
        <w:t xml:space="preserve"> and chemicals</w:t>
      </w:r>
      <w:r w:rsidRPr="00D566EC">
        <w:rPr>
          <w:rFonts w:cstheme="minorHAnsi"/>
        </w:rPr>
        <w:t xml:space="preserve">, but we won’t be able to do it unless we are people who love creation as God loves it. </w:t>
      </w:r>
      <w:r w:rsidR="00D566EC" w:rsidRPr="00D566EC">
        <w:rPr>
          <w:rFonts w:cstheme="minorHAnsi"/>
        </w:rPr>
        <w:t>So, l</w:t>
      </w:r>
      <w:r w:rsidR="006D51F8" w:rsidRPr="00D566EC">
        <w:rPr>
          <w:rFonts w:cstheme="minorHAnsi"/>
        </w:rPr>
        <w:t>isten for the voice of the Earth in scripture, listen for Christ calling to you through the suffering of God’s creatures. Luke’s Gospel says that if Christ’s disciples keep silent, the stones themselves would cry out. We have been silent about this, and the earth is crying out, so it’s time to lift our voices in prayer, in activism,</w:t>
      </w:r>
      <w:r w:rsidR="00D566EC" w:rsidRPr="00D566EC">
        <w:rPr>
          <w:rFonts w:cstheme="minorHAnsi"/>
        </w:rPr>
        <w:t xml:space="preserve"> and</w:t>
      </w:r>
      <w:r w:rsidR="006D51F8" w:rsidRPr="00D566EC">
        <w:rPr>
          <w:rFonts w:cstheme="minorHAnsi"/>
        </w:rPr>
        <w:t xml:space="preserve"> in conversations with friend and neighbour.</w:t>
      </w:r>
      <w:r w:rsidR="00D566EC" w:rsidRPr="00D566EC">
        <w:rPr>
          <w:rFonts w:cstheme="minorHAnsi"/>
        </w:rPr>
        <w:t xml:space="preserve"> </w:t>
      </w:r>
      <w:r w:rsidR="006D51F8" w:rsidRPr="00D566EC">
        <w:rPr>
          <w:rFonts w:cstheme="minorHAnsi"/>
        </w:rPr>
        <w:t xml:space="preserve">Climate justice isn’t really about facts and figures, it’s about habitats and homes, the displacement of families, scarcity of food, the silence of species unique and precious to God, it’s about the hopes and fears of our young people. Allow your heart to feel </w:t>
      </w:r>
      <w:proofErr w:type="gramStart"/>
      <w:r w:rsidR="006D51F8" w:rsidRPr="00D566EC">
        <w:rPr>
          <w:rFonts w:cstheme="minorHAnsi"/>
        </w:rPr>
        <w:t>it, because</w:t>
      </w:r>
      <w:proofErr w:type="gramEnd"/>
      <w:r w:rsidR="006D51F8" w:rsidRPr="00D566EC">
        <w:rPr>
          <w:rFonts w:cstheme="minorHAnsi"/>
        </w:rPr>
        <w:t xml:space="preserve"> I’m sure God’s heart feels it. </w:t>
      </w:r>
      <w:r w:rsidR="006D51F8" w:rsidRPr="00D566EC">
        <w:rPr>
          <w:rFonts w:cstheme="minorHAnsi"/>
        </w:rPr>
        <w:t xml:space="preserve">Our next </w:t>
      </w:r>
      <w:r w:rsidR="00D566EC" w:rsidRPr="00D566EC">
        <w:rPr>
          <w:rFonts w:cstheme="minorHAnsi"/>
        </w:rPr>
        <w:t>bit</w:t>
      </w:r>
      <w:r w:rsidR="006D51F8" w:rsidRPr="00D566EC">
        <w:rPr>
          <w:rFonts w:cstheme="minorHAnsi"/>
        </w:rPr>
        <w:t xml:space="preserve"> is a video from Rich Clarkson about celebrating Creationtide which is a really great place to start with that. </w:t>
      </w:r>
    </w:p>
    <w:p w14:paraId="6FB45DAD" w14:textId="77777777" w:rsidR="008B1A8E" w:rsidRPr="00D566EC" w:rsidRDefault="008B1A8E" w:rsidP="008B1A8E">
      <w:pPr>
        <w:ind w:left="-720"/>
        <w:rPr>
          <w:rFonts w:cstheme="minorHAnsi"/>
        </w:rPr>
      </w:pPr>
    </w:p>
    <w:p w14:paraId="17F9E0C7" w14:textId="55A73DC0" w:rsidR="006D51F8" w:rsidRPr="00D566EC" w:rsidRDefault="008B1A8E" w:rsidP="00D566EC">
      <w:pPr>
        <w:rPr>
          <w:rFonts w:cstheme="minorHAnsi"/>
        </w:rPr>
      </w:pPr>
      <w:r w:rsidRPr="00D566EC">
        <w:rPr>
          <w:rFonts w:cstheme="minorHAnsi"/>
        </w:rPr>
        <w:t>Next we have to adjust our actions to align with our hearts – and remember that althou</w:t>
      </w:r>
      <w:r w:rsidR="006D51F8" w:rsidRPr="00D566EC">
        <w:rPr>
          <w:rFonts w:cstheme="minorHAnsi"/>
        </w:rPr>
        <w:t xml:space="preserve">gh </w:t>
      </w:r>
      <w:r w:rsidRPr="00D566EC">
        <w:rPr>
          <w:rFonts w:cstheme="minorHAnsi"/>
        </w:rPr>
        <w:t xml:space="preserve">we have to do the big stuff like the carbon, in God’s kingdom small things have great </w:t>
      </w:r>
      <w:r w:rsidR="006D51F8" w:rsidRPr="00D566EC">
        <w:rPr>
          <w:rFonts w:cstheme="minorHAnsi"/>
        </w:rPr>
        <w:t xml:space="preserve">power </w:t>
      </w:r>
      <w:r w:rsidRPr="00D566EC">
        <w:rPr>
          <w:rFonts w:cstheme="minorHAnsi"/>
        </w:rPr>
        <w:t xml:space="preserve">and </w:t>
      </w:r>
      <w:r w:rsidR="006D51F8" w:rsidRPr="00D566EC">
        <w:rPr>
          <w:rFonts w:cstheme="minorHAnsi"/>
        </w:rPr>
        <w:t>strength</w:t>
      </w:r>
      <w:r w:rsidRPr="00D566EC">
        <w:rPr>
          <w:rFonts w:cstheme="minorHAnsi"/>
        </w:rPr>
        <w:t xml:space="preserve"> is found in weakness - small actions like recycling and turning down the heating do make a difference</w:t>
      </w:r>
      <w:r w:rsidR="006D51F8" w:rsidRPr="00D566EC">
        <w:rPr>
          <w:rFonts w:cstheme="minorHAnsi"/>
        </w:rPr>
        <w:t xml:space="preserve"> to the Earth</w:t>
      </w:r>
      <w:r w:rsidRPr="00D566EC">
        <w:rPr>
          <w:rFonts w:cstheme="minorHAnsi"/>
        </w:rPr>
        <w:t>, but they also make a difference to us – these disciplines shape us to be people who shape our lives around our care for the earth, so the big things will be possible for us</w:t>
      </w:r>
      <w:r w:rsidR="006D51F8" w:rsidRPr="00D566EC">
        <w:rPr>
          <w:rFonts w:cstheme="minorHAnsi"/>
        </w:rPr>
        <w:t xml:space="preserve"> as well</w:t>
      </w:r>
      <w:r w:rsidRPr="00D566EC">
        <w:rPr>
          <w:rFonts w:cstheme="minorHAnsi"/>
        </w:rPr>
        <w:t xml:space="preserve">. </w:t>
      </w:r>
      <w:r w:rsidR="006D51F8" w:rsidRPr="00D566EC">
        <w:rPr>
          <w:rFonts w:cstheme="minorHAnsi"/>
        </w:rPr>
        <w:t xml:space="preserve">Biodiversity work is a really great </w:t>
      </w:r>
      <w:r w:rsidR="006D51F8" w:rsidRPr="00D566EC">
        <w:rPr>
          <w:rFonts w:cstheme="minorHAnsi"/>
        </w:rPr>
        <w:lastRenderedPageBreak/>
        <w:t xml:space="preserve">example of that. We have lots of land as a diocese, which all belongs to God, and it’s time to start giving some of that back to God, for the good of his creatures. Each of us might only have a small </w:t>
      </w:r>
      <w:r w:rsidR="00D566EC" w:rsidRPr="00D566EC">
        <w:rPr>
          <w:rFonts w:cstheme="minorHAnsi"/>
        </w:rPr>
        <w:t>part of that</w:t>
      </w:r>
      <w:r w:rsidR="00A752FA">
        <w:rPr>
          <w:rFonts w:cstheme="minorHAnsi"/>
        </w:rPr>
        <w:t xml:space="preserve"> land</w:t>
      </w:r>
      <w:r w:rsidR="006D51F8" w:rsidRPr="00D566EC">
        <w:rPr>
          <w:rFonts w:cstheme="minorHAnsi"/>
        </w:rPr>
        <w:t xml:space="preserve">, but even in a </w:t>
      </w:r>
      <w:proofErr w:type="gramStart"/>
      <w:r w:rsidR="006D51F8" w:rsidRPr="00D566EC">
        <w:rPr>
          <w:rFonts w:cstheme="minorHAnsi"/>
        </w:rPr>
        <w:t>really small</w:t>
      </w:r>
      <w:proofErr w:type="gramEnd"/>
      <w:r w:rsidR="006D51F8" w:rsidRPr="00D566EC">
        <w:rPr>
          <w:rFonts w:cstheme="minorHAnsi"/>
        </w:rPr>
        <w:t xml:space="preserve"> space we can do something beautiful and meaningful that will make a difference. I was hoping to </w:t>
      </w:r>
      <w:r w:rsidR="00D566EC">
        <w:rPr>
          <w:rFonts w:cstheme="minorHAnsi"/>
        </w:rPr>
        <w:t>talk</w:t>
      </w:r>
      <w:r w:rsidR="006D51F8" w:rsidRPr="00D566EC">
        <w:rPr>
          <w:rFonts w:cstheme="minorHAnsi"/>
        </w:rPr>
        <w:t xml:space="preserve"> about a bumblebee project in urban </w:t>
      </w:r>
      <w:proofErr w:type="gramStart"/>
      <w:r w:rsidR="006D51F8" w:rsidRPr="00D566EC">
        <w:rPr>
          <w:rFonts w:cstheme="minorHAnsi"/>
        </w:rPr>
        <w:t>Walsall</w:t>
      </w:r>
      <w:proofErr w:type="gramEnd"/>
      <w:r w:rsidR="006D51F8" w:rsidRPr="00D566EC">
        <w:rPr>
          <w:rFonts w:cstheme="minorHAnsi"/>
        </w:rPr>
        <w:t xml:space="preserve"> but we don’t really have time</w:t>
      </w:r>
      <w:r w:rsidR="00F24A2D">
        <w:rPr>
          <w:rFonts w:cstheme="minorHAnsi"/>
        </w:rPr>
        <w:t xml:space="preserve"> today</w:t>
      </w:r>
      <w:r w:rsidR="006D51F8" w:rsidRPr="00D566EC">
        <w:rPr>
          <w:rFonts w:cstheme="minorHAnsi"/>
        </w:rPr>
        <w:t xml:space="preserve">, but hopefully we can send </w:t>
      </w:r>
      <w:r w:rsidR="00D566EC">
        <w:rPr>
          <w:rFonts w:cstheme="minorHAnsi"/>
        </w:rPr>
        <w:t>the information</w:t>
      </w:r>
      <w:r w:rsidR="006D51F8" w:rsidRPr="00D566EC">
        <w:rPr>
          <w:rFonts w:cstheme="minorHAnsi"/>
        </w:rPr>
        <w:t xml:space="preserve"> out to people – it’s a great example of a small thing with great power. </w:t>
      </w:r>
    </w:p>
    <w:p w14:paraId="57EC6146" w14:textId="77777777" w:rsidR="00D566EC" w:rsidRPr="00D566EC" w:rsidRDefault="00D566EC" w:rsidP="00D566EC">
      <w:pPr>
        <w:rPr>
          <w:rFonts w:cstheme="minorHAnsi"/>
        </w:rPr>
      </w:pPr>
    </w:p>
    <w:p w14:paraId="6CD3E4B5" w14:textId="64E1C954" w:rsidR="006D51F8" w:rsidRPr="00D566EC" w:rsidRDefault="006D51F8" w:rsidP="00D566EC">
      <w:pPr>
        <w:rPr>
          <w:rFonts w:cstheme="minorHAnsi"/>
        </w:rPr>
      </w:pPr>
      <w:r w:rsidRPr="00D566EC">
        <w:rPr>
          <w:rFonts w:cstheme="minorHAnsi"/>
        </w:rPr>
        <w:t>Debbie is going to talk to us about Eco Church. Eco Church is a great place to get started as it guides you through small changes into more courageous changes, and then we’re going to hear about our next steps towards net zero carbon, which I think will involve some big changes</w:t>
      </w:r>
      <w:r w:rsidR="00D566EC" w:rsidRPr="00D566EC">
        <w:rPr>
          <w:rFonts w:cstheme="minorHAnsi"/>
        </w:rPr>
        <w:t xml:space="preserve"> for us</w:t>
      </w:r>
      <w:r w:rsidRPr="00D566EC">
        <w:rPr>
          <w:rFonts w:cstheme="minorHAnsi"/>
        </w:rPr>
        <w:t>,</w:t>
      </w:r>
      <w:r w:rsidR="00D566EC" w:rsidRPr="00D566EC">
        <w:rPr>
          <w:rFonts w:cstheme="minorHAnsi"/>
        </w:rPr>
        <w:t xml:space="preserve"> hopefully,</w:t>
      </w:r>
      <w:r w:rsidRPr="00D566EC">
        <w:rPr>
          <w:rFonts w:cstheme="minorHAnsi"/>
        </w:rPr>
        <w:t xml:space="preserve"> but ones that I hope will bring us closer to God, and </w:t>
      </w:r>
      <w:r w:rsidR="00A752FA">
        <w:rPr>
          <w:rFonts w:cstheme="minorHAnsi"/>
        </w:rPr>
        <w:t xml:space="preserve">to </w:t>
      </w:r>
      <w:r w:rsidRPr="00D566EC">
        <w:rPr>
          <w:rFonts w:cstheme="minorHAnsi"/>
        </w:rPr>
        <w:t>God’s promise of a healed relationship with the Earth.</w:t>
      </w:r>
    </w:p>
    <w:p w14:paraId="4EFDC9A0" w14:textId="49CA1F48" w:rsidR="008B1A8E" w:rsidRPr="00D566EC" w:rsidRDefault="008B1A8E" w:rsidP="008B1A8E">
      <w:pPr>
        <w:pStyle w:val="ListParagraph"/>
        <w:ind w:left="0"/>
        <w:rPr>
          <w:rFonts w:cstheme="minorHAnsi"/>
        </w:rPr>
      </w:pPr>
    </w:p>
    <w:p w14:paraId="22EAE992" w14:textId="35142C43" w:rsidR="00D566EC" w:rsidRPr="00D566EC" w:rsidRDefault="00D566EC" w:rsidP="00D566EC">
      <w:pPr>
        <w:rPr>
          <w:rFonts w:cstheme="minorHAnsi"/>
          <w:i/>
          <w:iCs/>
        </w:rPr>
      </w:pPr>
      <w:r w:rsidRPr="00D566EC">
        <w:rPr>
          <w:rFonts w:cstheme="minorHAnsi"/>
          <w:i/>
          <w:iCs/>
        </w:rPr>
        <w:t>Mark 10. 27</w:t>
      </w:r>
    </w:p>
    <w:p w14:paraId="24405EE2" w14:textId="590285D0" w:rsidR="00D566EC" w:rsidRPr="00D566EC" w:rsidRDefault="00D566EC" w:rsidP="00D566EC">
      <w:pPr>
        <w:rPr>
          <w:rFonts w:cstheme="minorHAnsi"/>
        </w:rPr>
      </w:pPr>
      <w:r w:rsidRPr="00D566EC">
        <w:rPr>
          <w:rFonts w:cstheme="minorHAnsi"/>
        </w:rPr>
        <w:t>A</w:t>
      </w:r>
      <w:r w:rsidR="008B1A8E" w:rsidRPr="00D566EC">
        <w:rPr>
          <w:rFonts w:cstheme="minorHAnsi"/>
        </w:rPr>
        <w:t>bove all</w:t>
      </w:r>
      <w:r w:rsidR="00A752FA">
        <w:rPr>
          <w:rFonts w:cstheme="minorHAnsi"/>
        </w:rPr>
        <w:t>,</w:t>
      </w:r>
      <w:r w:rsidR="008B1A8E" w:rsidRPr="00D566EC">
        <w:rPr>
          <w:rFonts w:cstheme="minorHAnsi"/>
        </w:rPr>
        <w:t xml:space="preserve"> we </w:t>
      </w:r>
      <w:proofErr w:type="gramStart"/>
      <w:r w:rsidR="008B1A8E" w:rsidRPr="00D566EC">
        <w:rPr>
          <w:rFonts w:cstheme="minorHAnsi"/>
        </w:rPr>
        <w:t>have to</w:t>
      </w:r>
      <w:proofErr w:type="gramEnd"/>
      <w:r w:rsidR="008B1A8E" w:rsidRPr="00D566EC">
        <w:rPr>
          <w:rFonts w:cstheme="minorHAnsi"/>
        </w:rPr>
        <w:t xml:space="preserve"> remember that our hope for the renewal of the earth is not in science and technology, and it’s not in our own power, it’s in the work of Christ and </w:t>
      </w:r>
      <w:r w:rsidR="006D51F8" w:rsidRPr="00D566EC">
        <w:rPr>
          <w:rFonts w:cstheme="minorHAnsi"/>
        </w:rPr>
        <w:t xml:space="preserve">his resurrection. </w:t>
      </w:r>
      <w:r w:rsidR="00A752FA">
        <w:rPr>
          <w:rFonts w:cstheme="minorHAnsi"/>
        </w:rPr>
        <w:t>“</w:t>
      </w:r>
      <w:r w:rsidRPr="00D566EC">
        <w:rPr>
          <w:rFonts w:cstheme="minorHAnsi"/>
        </w:rPr>
        <w:t>For God all things are possible.</w:t>
      </w:r>
      <w:r w:rsidR="00A752FA">
        <w:rPr>
          <w:rFonts w:cstheme="minorHAnsi"/>
        </w:rPr>
        <w:t>”</w:t>
      </w:r>
      <w:r w:rsidRPr="00D566EC">
        <w:rPr>
          <w:rFonts w:cstheme="minorHAnsi"/>
        </w:rPr>
        <w:t xml:space="preserve"> </w:t>
      </w:r>
    </w:p>
    <w:sectPr w:rsidR="00D566EC" w:rsidRPr="00D566EC" w:rsidSect="00D566EC">
      <w:footerReference w:type="even" r:id="rId7"/>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FB9BA" w14:textId="77777777" w:rsidR="00D12962" w:rsidRDefault="00D12962" w:rsidP="008B1A8E">
      <w:r>
        <w:separator/>
      </w:r>
    </w:p>
  </w:endnote>
  <w:endnote w:type="continuationSeparator" w:id="0">
    <w:p w14:paraId="78808964" w14:textId="77777777" w:rsidR="00D12962" w:rsidRDefault="00D12962" w:rsidP="008B1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38192877"/>
      <w:docPartObj>
        <w:docPartGallery w:val="Page Numbers (Bottom of Page)"/>
        <w:docPartUnique/>
      </w:docPartObj>
    </w:sdtPr>
    <w:sdtContent>
      <w:p w14:paraId="777E0A47" w14:textId="4B784C31" w:rsidR="008B1A8E" w:rsidRDefault="008B1A8E" w:rsidP="00AA5CC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1077E1D" w14:textId="77777777" w:rsidR="008B1A8E" w:rsidRDefault="008B1A8E" w:rsidP="008B1A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5974954"/>
      <w:docPartObj>
        <w:docPartGallery w:val="Page Numbers (Bottom of Page)"/>
        <w:docPartUnique/>
      </w:docPartObj>
    </w:sdtPr>
    <w:sdtContent>
      <w:p w14:paraId="72F3E0CE" w14:textId="15BBE013" w:rsidR="008B1A8E" w:rsidRDefault="008B1A8E" w:rsidP="00AA5CC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9CE85E8" w14:textId="77777777" w:rsidR="008B1A8E" w:rsidRDefault="008B1A8E" w:rsidP="008B1A8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EE9DC" w14:textId="77777777" w:rsidR="00D12962" w:rsidRDefault="00D12962" w:rsidP="008B1A8E">
      <w:r>
        <w:separator/>
      </w:r>
    </w:p>
  </w:footnote>
  <w:footnote w:type="continuationSeparator" w:id="0">
    <w:p w14:paraId="31C48726" w14:textId="77777777" w:rsidR="00D12962" w:rsidRDefault="00D12962" w:rsidP="008B1A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82F5F"/>
    <w:multiLevelType w:val="hybridMultilevel"/>
    <w:tmpl w:val="7E5CEDEC"/>
    <w:lvl w:ilvl="0" w:tplc="4A24DE1C">
      <w:start w:val="1"/>
      <w:numFmt w:val="decimal"/>
      <w:lvlText w:val="%1."/>
      <w:lvlJc w:val="left"/>
      <w:pPr>
        <w:ind w:left="720" w:hanging="360"/>
      </w:pPr>
      <w:rPr>
        <w:rFonts w:hint="default"/>
      </w:rPr>
    </w:lvl>
    <w:lvl w:ilvl="1" w:tplc="6526D478">
      <w:numFmt w:val="bullet"/>
      <w:lvlText w:val="-"/>
      <w:lvlJc w:val="left"/>
      <w:pPr>
        <w:ind w:left="1440" w:hanging="360"/>
      </w:pPr>
      <w:rPr>
        <w:rFonts w:ascii="Calibri" w:eastAsia="Times New Roman"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0102B2"/>
    <w:multiLevelType w:val="hybridMultilevel"/>
    <w:tmpl w:val="DE5CEB5A"/>
    <w:lvl w:ilvl="0" w:tplc="25EE7BE0">
      <w:start w:val="2"/>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 w15:restartNumberingAfterBreak="0">
    <w:nsid w:val="263D2D8D"/>
    <w:multiLevelType w:val="hybridMultilevel"/>
    <w:tmpl w:val="E2BE5498"/>
    <w:lvl w:ilvl="0" w:tplc="9FAAB1F8">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7073AAB"/>
    <w:multiLevelType w:val="hybridMultilevel"/>
    <w:tmpl w:val="E7DA4CAC"/>
    <w:lvl w:ilvl="0" w:tplc="9FAAB1F8">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0B0FE6"/>
    <w:multiLevelType w:val="hybridMultilevel"/>
    <w:tmpl w:val="53E858A8"/>
    <w:lvl w:ilvl="0" w:tplc="9FAAB1F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190662"/>
    <w:multiLevelType w:val="hybridMultilevel"/>
    <w:tmpl w:val="258CBA40"/>
    <w:lvl w:ilvl="0" w:tplc="CC8EF2CE">
      <w:start w:val="1"/>
      <w:numFmt w:val="decimal"/>
      <w:lvlText w:val="%1."/>
      <w:lvlJc w:val="left"/>
      <w:pPr>
        <w:ind w:left="720" w:hanging="360"/>
      </w:pPr>
      <w:rPr>
        <w:rFonts w:asciiTheme="minorHAnsi" w:eastAsiaTheme="minorHAnsi" w:hAnsiTheme="minorHAnsi" w:cstheme="minorHAnsi"/>
      </w:rPr>
    </w:lvl>
    <w:lvl w:ilvl="1" w:tplc="6526D478">
      <w:numFmt w:val="bullet"/>
      <w:lvlText w:val="-"/>
      <w:lvlJc w:val="left"/>
      <w:pPr>
        <w:ind w:left="1440" w:hanging="360"/>
      </w:pPr>
      <w:rPr>
        <w:rFonts w:ascii="Calibri" w:eastAsia="Times New Roman" w:hAnsi="Calibri" w:cs="Calibri"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6DB31A6"/>
    <w:multiLevelType w:val="hybridMultilevel"/>
    <w:tmpl w:val="CCC8D1C2"/>
    <w:lvl w:ilvl="0" w:tplc="9FAAB1F8">
      <w:start w:val="1"/>
      <w:numFmt w:val="bullet"/>
      <w:lvlText w:val="-"/>
      <w:lvlJc w:val="left"/>
      <w:pPr>
        <w:ind w:left="720" w:hanging="360"/>
      </w:pPr>
      <w:rPr>
        <w:rFonts w:ascii="Calibri" w:eastAsiaTheme="minorHAnsi" w:hAnsi="Calibri" w:cs="Calibr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55C0AA6"/>
    <w:multiLevelType w:val="hybridMultilevel"/>
    <w:tmpl w:val="5308B7C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9853245"/>
    <w:multiLevelType w:val="hybridMultilevel"/>
    <w:tmpl w:val="5EF42456"/>
    <w:lvl w:ilvl="0" w:tplc="0B9003E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25477724">
    <w:abstractNumId w:val="2"/>
  </w:num>
  <w:num w:numId="2" w16cid:durableId="1495953193">
    <w:abstractNumId w:val="3"/>
  </w:num>
  <w:num w:numId="3" w16cid:durableId="1567374411">
    <w:abstractNumId w:val="4"/>
  </w:num>
  <w:num w:numId="4" w16cid:durableId="1617298504">
    <w:abstractNumId w:val="7"/>
  </w:num>
  <w:num w:numId="5" w16cid:durableId="1505239019">
    <w:abstractNumId w:val="0"/>
  </w:num>
  <w:num w:numId="6" w16cid:durableId="618341871">
    <w:abstractNumId w:val="8"/>
  </w:num>
  <w:num w:numId="7" w16cid:durableId="582884028">
    <w:abstractNumId w:val="5"/>
  </w:num>
  <w:num w:numId="8" w16cid:durableId="317267753">
    <w:abstractNumId w:val="1"/>
  </w:num>
  <w:num w:numId="9" w16cid:durableId="17819551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A8E"/>
    <w:rsid w:val="004004C7"/>
    <w:rsid w:val="006D51F8"/>
    <w:rsid w:val="008B1A8E"/>
    <w:rsid w:val="00A752FA"/>
    <w:rsid w:val="00B05F49"/>
    <w:rsid w:val="00CA557C"/>
    <w:rsid w:val="00D12962"/>
    <w:rsid w:val="00D566EC"/>
    <w:rsid w:val="00E87026"/>
    <w:rsid w:val="00F24A2D"/>
    <w:rsid w:val="00F947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E05ACBD"/>
  <w15:chartTrackingRefBased/>
  <w15:docId w15:val="{EFC135C4-4A12-DE45-A029-45121319F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1A8E"/>
    <w:pPr>
      <w:ind w:left="720"/>
      <w:contextualSpacing/>
    </w:pPr>
  </w:style>
  <w:style w:type="character" w:customStyle="1" w:styleId="apple-converted-space">
    <w:name w:val="apple-converted-space"/>
    <w:basedOn w:val="DefaultParagraphFont"/>
    <w:rsid w:val="008B1A8E"/>
  </w:style>
  <w:style w:type="character" w:styleId="Emphasis">
    <w:name w:val="Emphasis"/>
    <w:basedOn w:val="DefaultParagraphFont"/>
    <w:uiPriority w:val="20"/>
    <w:qFormat/>
    <w:rsid w:val="008B1A8E"/>
    <w:rPr>
      <w:i/>
      <w:iCs/>
    </w:rPr>
  </w:style>
  <w:style w:type="character" w:styleId="Strong">
    <w:name w:val="Strong"/>
    <w:basedOn w:val="DefaultParagraphFont"/>
    <w:uiPriority w:val="22"/>
    <w:qFormat/>
    <w:rsid w:val="008B1A8E"/>
    <w:rPr>
      <w:b/>
      <w:bCs/>
    </w:rPr>
  </w:style>
  <w:style w:type="character" w:styleId="Hyperlink">
    <w:name w:val="Hyperlink"/>
    <w:basedOn w:val="DefaultParagraphFont"/>
    <w:uiPriority w:val="99"/>
    <w:semiHidden/>
    <w:unhideWhenUsed/>
    <w:rsid w:val="008B1A8E"/>
    <w:rPr>
      <w:color w:val="0000FF"/>
      <w:u w:val="single"/>
    </w:rPr>
  </w:style>
  <w:style w:type="paragraph" w:styleId="Footer">
    <w:name w:val="footer"/>
    <w:basedOn w:val="Normal"/>
    <w:link w:val="FooterChar"/>
    <w:uiPriority w:val="99"/>
    <w:unhideWhenUsed/>
    <w:rsid w:val="008B1A8E"/>
    <w:pPr>
      <w:tabs>
        <w:tab w:val="center" w:pos="4513"/>
        <w:tab w:val="right" w:pos="9026"/>
      </w:tabs>
    </w:pPr>
  </w:style>
  <w:style w:type="character" w:customStyle="1" w:styleId="FooterChar">
    <w:name w:val="Footer Char"/>
    <w:basedOn w:val="DefaultParagraphFont"/>
    <w:link w:val="Footer"/>
    <w:uiPriority w:val="99"/>
    <w:rsid w:val="008B1A8E"/>
  </w:style>
  <w:style w:type="character" w:styleId="PageNumber">
    <w:name w:val="page number"/>
    <w:basedOn w:val="DefaultParagraphFont"/>
    <w:uiPriority w:val="99"/>
    <w:semiHidden/>
    <w:unhideWhenUsed/>
    <w:rsid w:val="008B1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72438">
      <w:bodyDiv w:val="1"/>
      <w:marLeft w:val="0"/>
      <w:marRight w:val="0"/>
      <w:marTop w:val="0"/>
      <w:marBottom w:val="0"/>
      <w:divBdr>
        <w:top w:val="none" w:sz="0" w:space="0" w:color="auto"/>
        <w:left w:val="none" w:sz="0" w:space="0" w:color="auto"/>
        <w:bottom w:val="none" w:sz="0" w:space="0" w:color="auto"/>
        <w:right w:val="none" w:sz="0" w:space="0" w:color="auto"/>
      </w:divBdr>
    </w:div>
    <w:div w:id="1833790900">
      <w:bodyDiv w:val="1"/>
      <w:marLeft w:val="0"/>
      <w:marRight w:val="0"/>
      <w:marTop w:val="0"/>
      <w:marBottom w:val="0"/>
      <w:divBdr>
        <w:top w:val="none" w:sz="0" w:space="0" w:color="auto"/>
        <w:left w:val="none" w:sz="0" w:space="0" w:color="auto"/>
        <w:bottom w:val="none" w:sz="0" w:space="0" w:color="auto"/>
        <w:right w:val="none" w:sz="0" w:space="0" w:color="auto"/>
      </w:divBdr>
    </w:div>
    <w:div w:id="204940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BD4F35D131224CBE53F2F54FD82084" ma:contentTypeVersion="15" ma:contentTypeDescription="Create a new document." ma:contentTypeScope="" ma:versionID="06fac2912518b1e07444061482b663b8">
  <xsd:schema xmlns:xsd="http://www.w3.org/2001/XMLSchema" xmlns:xs="http://www.w3.org/2001/XMLSchema" xmlns:p="http://schemas.microsoft.com/office/2006/metadata/properties" xmlns:ns2="cd9521c0-2ae4-4c7b-b822-6e3c0c0a80a2" xmlns:ns3="14510e45-9fa2-48be-b1f1-b9c13d0f8e23" targetNamespace="http://schemas.microsoft.com/office/2006/metadata/properties" ma:root="true" ma:fieldsID="0b09faa2233e5c2f9dbfe3ce1e2dc29b" ns2:_="" ns3:_="">
    <xsd:import namespace="cd9521c0-2ae4-4c7b-b822-6e3c0c0a80a2"/>
    <xsd:import namespace="14510e45-9fa2-48be-b1f1-b9c13d0f8e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9521c0-2ae4-4c7b-b822-6e3c0c0a80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d3106f2-1f02-4a2a-8e0b-c91973a8c4d6"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descrip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510e45-9fa2-48be-b1f1-b9c13d0f8e23"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f7d9040-3b29-400a-b3f9-9114b33dc6d3}" ma:internalName="TaxCatchAll" ma:showField="CatchAllData" ma:web="14510e45-9fa2-48be-b1f1-b9c13d0f8e2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71E416-3B48-4CAB-960D-ADA0A97DEF10}"/>
</file>

<file path=customXml/itemProps2.xml><?xml version="1.0" encoding="utf-8"?>
<ds:datastoreItem xmlns:ds="http://schemas.openxmlformats.org/officeDocument/2006/customXml" ds:itemID="{5F6AC61E-F017-4566-9E7D-3A5144E7B4F3}"/>
</file>

<file path=docProps/app.xml><?xml version="1.0" encoding="utf-8"?>
<Properties xmlns="http://schemas.openxmlformats.org/officeDocument/2006/extended-properties" xmlns:vt="http://schemas.openxmlformats.org/officeDocument/2006/docPropsVTypes">
  <Template>Normal.dotm</Template>
  <TotalTime>1091</TotalTime>
  <Pages>4</Pages>
  <Words>2647</Words>
  <Characters>11357</Characters>
  <Application>Microsoft Office Word</Application>
  <DocSecurity>0</DocSecurity>
  <Lines>473</Lines>
  <Paragraphs>304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Abbie Walsh</dc:creator>
  <cp:keywords/>
  <dc:description/>
  <cp:lastModifiedBy>Abbie Walsh</cp:lastModifiedBy>
  <cp:revision>9</cp:revision>
  <cp:lastPrinted>2024-03-15T22:28:00Z</cp:lastPrinted>
  <dcterms:created xsi:type="dcterms:W3CDTF">2024-03-10T23:29:00Z</dcterms:created>
  <dcterms:modified xsi:type="dcterms:W3CDTF">2024-03-17T00:34:00Z</dcterms:modified>
  <cp:category/>
</cp:coreProperties>
</file>