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37" w:rsidRDefault="00297537" w:rsidP="00297537">
      <w:pPr>
        <w:pStyle w:val="Title"/>
        <w:rPr>
          <w:lang w:val="en-US"/>
        </w:rPr>
      </w:pPr>
      <w:r>
        <w:rPr>
          <w:lang w:val="en-US"/>
        </w:rPr>
        <w:t>Bishop Michael’s Season of Welcome:</w:t>
      </w:r>
    </w:p>
    <w:p w:rsidR="00297537" w:rsidRDefault="003057DD" w:rsidP="00297537">
      <w:pPr>
        <w:pStyle w:val="Heading2"/>
        <w:rPr>
          <w:lang w:val="en-US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20CFB83" wp14:editId="0719A27E">
            <wp:simplePos x="0" y="0"/>
            <wp:positionH relativeFrom="column">
              <wp:posOffset>-635</wp:posOffset>
            </wp:positionH>
            <wp:positionV relativeFrom="paragraph">
              <wp:posOffset>59690</wp:posOffset>
            </wp:positionV>
            <wp:extent cx="1933575" cy="19335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W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97537" w:rsidRPr="00297537">
        <w:rPr>
          <w:lang w:val="en-US"/>
        </w:rPr>
        <w:t xml:space="preserve">Pilgrimage </w:t>
      </w:r>
      <w:r w:rsidR="00297537">
        <w:rPr>
          <w:lang w:val="en-US"/>
        </w:rPr>
        <w:t>along parts of the Two Saints Way</w:t>
      </w:r>
    </w:p>
    <w:p w:rsidR="003057DD" w:rsidRPr="003057DD" w:rsidRDefault="003057DD" w:rsidP="003057DD">
      <w:pPr>
        <w:rPr>
          <w:lang w:val="en-US"/>
        </w:rPr>
      </w:pPr>
    </w:p>
    <w:p w:rsidR="00297537" w:rsidRPr="00297537" w:rsidRDefault="00297537" w:rsidP="00297537">
      <w:pPr>
        <w:rPr>
          <w:lang w:val="en-US"/>
        </w:rPr>
      </w:pPr>
      <w:r w:rsidRPr="00297537">
        <w:rPr>
          <w:lang w:val="en-US"/>
        </w:rPr>
        <w:t>(Last Updated 5 Sept 2016)</w:t>
      </w:r>
    </w:p>
    <w:p w:rsidR="003057DD" w:rsidRDefault="003057DD" w:rsidP="00297537">
      <w:pPr>
        <w:pStyle w:val="Heading1"/>
        <w:rPr>
          <w:lang w:val="en-US"/>
        </w:rPr>
      </w:pPr>
    </w:p>
    <w:p w:rsidR="00297537" w:rsidRPr="00297537" w:rsidRDefault="00297537" w:rsidP="00297537">
      <w:pPr>
        <w:pStyle w:val="Heading1"/>
        <w:rPr>
          <w:lang w:val="en-US"/>
        </w:rPr>
      </w:pPr>
      <w:r w:rsidRPr="00297537">
        <w:rPr>
          <w:lang w:val="en-US"/>
        </w:rPr>
        <w:t>Wednesday 21st September – Stoke to Stone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2925"/>
        <w:gridCol w:w="6707"/>
      </w:tblGrid>
      <w:tr w:rsidR="00297537" w:rsidRPr="00297537" w:rsidTr="003057DD">
        <w:trPr>
          <w:trHeight w:hRule="exact" w:val="340"/>
          <w:tblHeader/>
        </w:trPr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09E3A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  <w:color w:val="FFFFFF" w:themeColor="background1"/>
              </w:rPr>
            </w:pPr>
            <w:r w:rsidRPr="00297537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67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509E3A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  <w:color w:val="FFFFFF" w:themeColor="background1"/>
              </w:rPr>
            </w:pPr>
            <w:r w:rsidRPr="00297537">
              <w:rPr>
                <w:b/>
                <w:bCs/>
                <w:color w:val="FFFFFF" w:themeColor="background1"/>
              </w:rPr>
              <w:t>Event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09:00</w:t>
            </w:r>
          </w:p>
        </w:tc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>Morning prayer at Stoke Minster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09:20</w:t>
            </w:r>
          </w:p>
        </w:tc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>Walk from Stoke to Trentham – 3.5 miles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11:15</w:t>
            </w:r>
          </w:p>
        </w:tc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>Refreshments at St Mary’s Trentham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11:45</w:t>
            </w:r>
          </w:p>
        </w:tc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 xml:space="preserve">Walk from Trentham to </w:t>
            </w:r>
            <w:proofErr w:type="spellStart"/>
            <w:r w:rsidRPr="00297537">
              <w:rPr>
                <w:lang w:val="en-US"/>
              </w:rPr>
              <w:t>Tittensor</w:t>
            </w:r>
            <w:proofErr w:type="spellEnd"/>
            <w:r w:rsidRPr="00297537">
              <w:rPr>
                <w:lang w:val="en-US"/>
              </w:rPr>
              <w:t xml:space="preserve"> – 3 miles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13:15</w:t>
            </w:r>
          </w:p>
        </w:tc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 xml:space="preserve">Lunch at St Luke’s </w:t>
            </w:r>
            <w:proofErr w:type="spellStart"/>
            <w:r w:rsidRPr="00297537">
              <w:rPr>
                <w:lang w:val="en-US"/>
              </w:rPr>
              <w:t>Tittensor</w:t>
            </w:r>
            <w:proofErr w:type="spellEnd"/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14:30</w:t>
            </w:r>
          </w:p>
        </w:tc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 xml:space="preserve">Walk from </w:t>
            </w:r>
            <w:proofErr w:type="spellStart"/>
            <w:r w:rsidRPr="00297537">
              <w:rPr>
                <w:lang w:val="en-US"/>
              </w:rPr>
              <w:t>Tittensor</w:t>
            </w:r>
            <w:proofErr w:type="spellEnd"/>
            <w:r w:rsidRPr="00297537">
              <w:rPr>
                <w:lang w:val="en-US"/>
              </w:rPr>
              <w:t xml:space="preserve"> to Stone – 5 miles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16:45</w:t>
            </w:r>
          </w:p>
        </w:tc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 xml:space="preserve">Arrive St Michael &amp; St </w:t>
            </w:r>
            <w:proofErr w:type="spellStart"/>
            <w:r w:rsidRPr="00297537">
              <w:rPr>
                <w:lang w:val="en-US"/>
              </w:rPr>
              <w:t>Wulfad</w:t>
            </w:r>
            <w:proofErr w:type="spellEnd"/>
            <w:r w:rsidRPr="00297537">
              <w:rPr>
                <w:lang w:val="en-US"/>
              </w:rPr>
              <w:t xml:space="preserve"> Stone</w:t>
            </w:r>
          </w:p>
        </w:tc>
      </w:tr>
    </w:tbl>
    <w:p w:rsidR="00297537" w:rsidRPr="00297537" w:rsidRDefault="00297537" w:rsidP="00297537">
      <w:pPr>
        <w:pStyle w:val="Heading1"/>
        <w:rPr>
          <w:lang w:val="en-US"/>
        </w:rPr>
      </w:pPr>
      <w:r w:rsidRPr="00297537">
        <w:rPr>
          <w:lang w:val="en-US"/>
        </w:rPr>
        <w:t>Thursday 22nd September – Stone to Stafford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2224"/>
        <w:gridCol w:w="7408"/>
      </w:tblGrid>
      <w:tr w:rsidR="00297537" w:rsidRPr="00297537" w:rsidTr="003057DD">
        <w:trPr>
          <w:trHeight w:hRule="exact" w:val="340"/>
          <w:tblHeader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09E3A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  <w:color w:val="FFFFFF" w:themeColor="background1"/>
              </w:rPr>
            </w:pPr>
            <w:r w:rsidRPr="00297537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7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509E3A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  <w:color w:val="FFFFFF" w:themeColor="background1"/>
              </w:rPr>
            </w:pPr>
            <w:r w:rsidRPr="00297537">
              <w:rPr>
                <w:b/>
                <w:bCs/>
                <w:color w:val="FFFFFF" w:themeColor="background1"/>
              </w:rPr>
              <w:t>Event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09:00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>Morning prayer Priory House Stone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09:20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 xml:space="preserve">Walk from Stone to St </w:t>
            </w:r>
            <w:proofErr w:type="spellStart"/>
            <w:r w:rsidRPr="00297537">
              <w:rPr>
                <w:lang w:val="en-US"/>
              </w:rPr>
              <w:t>Saviour’s</w:t>
            </w:r>
            <w:proofErr w:type="spellEnd"/>
            <w:r w:rsidRPr="00297537">
              <w:rPr>
                <w:lang w:val="en-US"/>
              </w:rPr>
              <w:t xml:space="preserve"> Aston to </w:t>
            </w:r>
            <w:proofErr w:type="spellStart"/>
            <w:r w:rsidRPr="00297537">
              <w:rPr>
                <w:lang w:val="en-US"/>
              </w:rPr>
              <w:t>Burston</w:t>
            </w:r>
            <w:proofErr w:type="spellEnd"/>
            <w:r w:rsidRPr="00297537">
              <w:rPr>
                <w:lang w:val="en-US"/>
              </w:rPr>
              <w:t xml:space="preserve"> – 1.5 miles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10:15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 xml:space="preserve">Walk from Aston to St </w:t>
            </w:r>
            <w:proofErr w:type="spellStart"/>
            <w:r w:rsidRPr="00297537">
              <w:rPr>
                <w:lang w:val="en-US"/>
              </w:rPr>
              <w:t>Rufin’s</w:t>
            </w:r>
            <w:proofErr w:type="spellEnd"/>
            <w:r w:rsidRPr="00297537">
              <w:rPr>
                <w:lang w:val="en-US"/>
              </w:rPr>
              <w:t xml:space="preserve"> </w:t>
            </w:r>
            <w:proofErr w:type="spellStart"/>
            <w:r w:rsidRPr="00297537">
              <w:rPr>
                <w:lang w:val="en-US"/>
              </w:rPr>
              <w:t>Burston</w:t>
            </w:r>
            <w:proofErr w:type="spellEnd"/>
            <w:r w:rsidRPr="00297537">
              <w:rPr>
                <w:lang w:val="en-US"/>
              </w:rPr>
              <w:t xml:space="preserve"> - 2.5 miles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11:15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 xml:space="preserve">Refreshments at </w:t>
            </w:r>
            <w:proofErr w:type="spellStart"/>
            <w:r w:rsidRPr="00297537">
              <w:rPr>
                <w:lang w:val="en-US"/>
              </w:rPr>
              <w:t>Burston</w:t>
            </w:r>
            <w:proofErr w:type="spellEnd"/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11:45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 xml:space="preserve">Walk from </w:t>
            </w:r>
            <w:proofErr w:type="spellStart"/>
            <w:r w:rsidRPr="00297537">
              <w:rPr>
                <w:lang w:val="en-US"/>
              </w:rPr>
              <w:t>Burston</w:t>
            </w:r>
            <w:proofErr w:type="spellEnd"/>
            <w:r w:rsidRPr="00297537">
              <w:rPr>
                <w:lang w:val="en-US"/>
              </w:rPr>
              <w:t xml:space="preserve"> to </w:t>
            </w:r>
            <w:proofErr w:type="spellStart"/>
            <w:r w:rsidRPr="00297537">
              <w:rPr>
                <w:lang w:val="en-US"/>
              </w:rPr>
              <w:t>Hopton</w:t>
            </w:r>
            <w:proofErr w:type="spellEnd"/>
            <w:r w:rsidRPr="00297537">
              <w:rPr>
                <w:lang w:val="en-US"/>
              </w:rPr>
              <w:t xml:space="preserve"> – 3 miles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lastRenderedPageBreak/>
              <w:t>13:30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 xml:space="preserve">Lunch at </w:t>
            </w:r>
            <w:proofErr w:type="spellStart"/>
            <w:r w:rsidRPr="00297537">
              <w:rPr>
                <w:lang w:val="en-US"/>
              </w:rPr>
              <w:t>Hopton</w:t>
            </w:r>
            <w:proofErr w:type="spellEnd"/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14:45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 xml:space="preserve">Walk from </w:t>
            </w:r>
            <w:proofErr w:type="spellStart"/>
            <w:r w:rsidRPr="00297537">
              <w:rPr>
                <w:lang w:val="en-US"/>
              </w:rPr>
              <w:t>Hopton</w:t>
            </w:r>
            <w:proofErr w:type="spellEnd"/>
            <w:r w:rsidRPr="00297537">
              <w:rPr>
                <w:lang w:val="en-US"/>
              </w:rPr>
              <w:t xml:space="preserve"> to Stafford – 3 miles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16:30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>Arrive at St Mary’s Stafford</w:t>
            </w:r>
          </w:p>
        </w:tc>
      </w:tr>
    </w:tbl>
    <w:p w:rsidR="00297537" w:rsidRPr="00297537" w:rsidRDefault="00297537" w:rsidP="00297537">
      <w:pPr>
        <w:pStyle w:val="Heading1"/>
        <w:rPr>
          <w:lang w:val="en-US"/>
        </w:rPr>
      </w:pPr>
      <w:r w:rsidRPr="00297537">
        <w:rPr>
          <w:lang w:val="en-US"/>
        </w:rPr>
        <w:t>Friday 23rd September – Stafford to Lichfield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2539"/>
        <w:gridCol w:w="7093"/>
      </w:tblGrid>
      <w:tr w:rsidR="00297537" w:rsidRPr="00297537" w:rsidTr="003057DD">
        <w:trPr>
          <w:trHeight w:hRule="exact" w:val="340"/>
          <w:tblHeader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09E3A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  <w:color w:val="FFFFFF" w:themeColor="background1"/>
              </w:rPr>
            </w:pPr>
            <w:r w:rsidRPr="00297537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7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509E3A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  <w:color w:val="FFFFFF" w:themeColor="background1"/>
              </w:rPr>
            </w:pPr>
            <w:r w:rsidRPr="00297537">
              <w:rPr>
                <w:b/>
                <w:bCs/>
                <w:color w:val="FFFFFF" w:themeColor="background1"/>
              </w:rPr>
              <w:t>Event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08:00</w:t>
            </w:r>
          </w:p>
        </w:tc>
        <w:tc>
          <w:tcPr>
            <w:tcW w:w="7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>Morning prayer at St Chad’s Stafford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08:20</w:t>
            </w:r>
          </w:p>
        </w:tc>
        <w:tc>
          <w:tcPr>
            <w:tcW w:w="7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>Walk from Stafford to St Thomas Priory – 2 miles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09:45</w:t>
            </w:r>
          </w:p>
        </w:tc>
        <w:tc>
          <w:tcPr>
            <w:tcW w:w="7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>Morning refreshments at St Thomas Priory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10:15</w:t>
            </w:r>
          </w:p>
        </w:tc>
        <w:tc>
          <w:tcPr>
            <w:tcW w:w="7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>Walk from St Thomas Priory to Milford – 2.5 miles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11:45</w:t>
            </w:r>
          </w:p>
        </w:tc>
        <w:tc>
          <w:tcPr>
            <w:tcW w:w="7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>Arrive at Milford Common then drive across </w:t>
            </w:r>
            <w:proofErr w:type="spellStart"/>
            <w:r w:rsidRPr="00297537">
              <w:rPr>
                <w:lang w:val="en-US"/>
              </w:rPr>
              <w:t>Cannock</w:t>
            </w:r>
            <w:proofErr w:type="spellEnd"/>
            <w:r w:rsidRPr="00297537">
              <w:rPr>
                <w:lang w:val="en-US"/>
              </w:rPr>
              <w:t xml:space="preserve"> Chase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12:15</w:t>
            </w:r>
          </w:p>
        </w:tc>
        <w:tc>
          <w:tcPr>
            <w:tcW w:w="7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 xml:space="preserve">Arrive at Christ Church </w:t>
            </w:r>
            <w:proofErr w:type="spellStart"/>
            <w:r w:rsidRPr="00297537">
              <w:rPr>
                <w:lang w:val="en-US"/>
              </w:rPr>
              <w:t>Gentleshaw</w:t>
            </w:r>
            <w:proofErr w:type="spellEnd"/>
            <w:r w:rsidRPr="00297537">
              <w:rPr>
                <w:lang w:val="en-US"/>
              </w:rPr>
              <w:t xml:space="preserve"> and lunch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13:15</w:t>
            </w:r>
          </w:p>
        </w:tc>
        <w:tc>
          <w:tcPr>
            <w:tcW w:w="7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 xml:space="preserve">Walk from </w:t>
            </w:r>
            <w:proofErr w:type="spellStart"/>
            <w:r w:rsidRPr="00297537">
              <w:rPr>
                <w:lang w:val="en-US"/>
              </w:rPr>
              <w:t>Gentleshaw</w:t>
            </w:r>
            <w:proofErr w:type="spellEnd"/>
            <w:r w:rsidRPr="00297537">
              <w:rPr>
                <w:lang w:val="en-US"/>
              </w:rPr>
              <w:t xml:space="preserve"> to Farewell – 3 miles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14:45</w:t>
            </w:r>
          </w:p>
        </w:tc>
        <w:tc>
          <w:tcPr>
            <w:tcW w:w="7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>Refreshments at St Bartholomew’s Farewell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15:15</w:t>
            </w:r>
          </w:p>
        </w:tc>
        <w:tc>
          <w:tcPr>
            <w:tcW w:w="7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>Walk from Farewell to Lichfield – 3 miles</w:t>
            </w:r>
          </w:p>
        </w:tc>
      </w:tr>
      <w:tr w:rsidR="00297537" w:rsidRPr="00297537" w:rsidTr="003057DD">
        <w:tblPrEx>
          <w:shd w:val="clear" w:color="auto" w:fill="FFFFFF"/>
        </w:tblPrEx>
        <w:trPr>
          <w:trHeight w:hRule="exact" w:val="34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40A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b/>
                <w:bCs/>
              </w:rPr>
            </w:pPr>
            <w:r w:rsidRPr="00297537">
              <w:rPr>
                <w:b/>
                <w:bCs/>
              </w:rPr>
              <w:t>17:00</w:t>
            </w:r>
          </w:p>
        </w:tc>
        <w:tc>
          <w:tcPr>
            <w:tcW w:w="7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37" w:rsidRPr="00297537" w:rsidRDefault="00297537" w:rsidP="00297537">
            <w:pPr>
              <w:rPr>
                <w:lang w:val="en-US"/>
              </w:rPr>
            </w:pPr>
            <w:r w:rsidRPr="00297537">
              <w:rPr>
                <w:lang w:val="en-US"/>
              </w:rPr>
              <w:t>Arrive at St Chad’s Lichfield</w:t>
            </w:r>
          </w:p>
        </w:tc>
      </w:tr>
    </w:tbl>
    <w:p w:rsidR="00297537" w:rsidRPr="00297537" w:rsidRDefault="00297537" w:rsidP="00297537">
      <w:pPr>
        <w:rPr>
          <w:lang w:val="en-US"/>
        </w:rPr>
      </w:pPr>
    </w:p>
    <w:p w:rsidR="00297537" w:rsidRPr="00297537" w:rsidRDefault="00297537" w:rsidP="00297537">
      <w:pPr>
        <w:pStyle w:val="ListParagraph"/>
        <w:numPr>
          <w:ilvl w:val="0"/>
          <w:numId w:val="36"/>
        </w:numPr>
        <w:rPr>
          <w:lang w:val="en-US"/>
        </w:rPr>
      </w:pPr>
      <w:r w:rsidRPr="00297537">
        <w:rPr>
          <w:lang w:val="en-US"/>
        </w:rPr>
        <w:t>You are welcome to join the walk and there is no need to book</w:t>
      </w:r>
    </w:p>
    <w:p w:rsidR="00297537" w:rsidRPr="00297537" w:rsidRDefault="00297537" w:rsidP="00297537">
      <w:pPr>
        <w:pStyle w:val="ListParagraph"/>
        <w:numPr>
          <w:ilvl w:val="0"/>
          <w:numId w:val="36"/>
        </w:numPr>
        <w:rPr>
          <w:lang w:val="en-US"/>
        </w:rPr>
      </w:pPr>
      <w:r w:rsidRPr="00297537">
        <w:rPr>
          <w:lang w:val="en-US"/>
        </w:rPr>
        <w:t>Please bring your own provisions with you and arrange your own transport</w:t>
      </w:r>
    </w:p>
    <w:p w:rsidR="00297537" w:rsidRPr="00297537" w:rsidRDefault="00297537" w:rsidP="00297537">
      <w:pPr>
        <w:pStyle w:val="ListParagraph"/>
        <w:numPr>
          <w:ilvl w:val="0"/>
          <w:numId w:val="36"/>
        </w:numPr>
        <w:rPr>
          <w:lang w:val="en-US"/>
        </w:rPr>
      </w:pPr>
      <w:r w:rsidRPr="00297537">
        <w:rPr>
          <w:lang w:val="en-US"/>
        </w:rPr>
        <w:t>There is a schedule to keep to and evening meetings for Bishop Michael so please be aware of the need to maintain a steady pace</w:t>
      </w:r>
    </w:p>
    <w:p w:rsidR="00297537" w:rsidRPr="00297537" w:rsidRDefault="00297537" w:rsidP="00297537">
      <w:pPr>
        <w:pStyle w:val="ListParagraph"/>
        <w:numPr>
          <w:ilvl w:val="0"/>
          <w:numId w:val="36"/>
        </w:numPr>
        <w:rPr>
          <w:lang w:val="en-US"/>
        </w:rPr>
      </w:pPr>
      <w:r w:rsidRPr="00297537">
        <w:rPr>
          <w:lang w:val="en-US"/>
        </w:rPr>
        <w:t xml:space="preserve">Please note that as there is not enough time to do all of the Two Saints Way from Stafford to Lichfield on Friday, it will be in two parts with a morning walk of 4.5 miles from Stafford to Milford and an afternoon walk of 6 miles from </w:t>
      </w:r>
      <w:proofErr w:type="spellStart"/>
      <w:r w:rsidRPr="00297537">
        <w:rPr>
          <w:lang w:val="en-US"/>
        </w:rPr>
        <w:t>Gentleshaw</w:t>
      </w:r>
      <w:proofErr w:type="spellEnd"/>
      <w:r w:rsidRPr="00297537">
        <w:rPr>
          <w:lang w:val="en-US"/>
        </w:rPr>
        <w:t xml:space="preserve"> to Lichfield. If you plan to come for the day you would need to arrange transport across </w:t>
      </w:r>
      <w:proofErr w:type="spellStart"/>
      <w:r w:rsidRPr="00297537">
        <w:rPr>
          <w:lang w:val="en-US"/>
        </w:rPr>
        <w:t>Cannock</w:t>
      </w:r>
      <w:proofErr w:type="spellEnd"/>
      <w:r w:rsidRPr="00297537">
        <w:rPr>
          <w:lang w:val="en-US"/>
        </w:rPr>
        <w:t xml:space="preserve"> Chase.</w:t>
      </w:r>
    </w:p>
    <w:p w:rsidR="00297537" w:rsidRPr="00297537" w:rsidRDefault="00297537" w:rsidP="00297537">
      <w:pPr>
        <w:pStyle w:val="ListParagraph"/>
        <w:numPr>
          <w:ilvl w:val="0"/>
          <w:numId w:val="36"/>
        </w:numPr>
        <w:rPr>
          <w:lang w:val="en-US"/>
        </w:rPr>
      </w:pPr>
      <w:r w:rsidRPr="00297537">
        <w:rPr>
          <w:lang w:val="en-US"/>
        </w:rPr>
        <w:t>For further enquiries before the pilgrimage please ring David Pott on 07932 790525 and during the pilgrimage ring Sally Smith on 07962 025659</w:t>
      </w:r>
    </w:p>
    <w:p w:rsidR="00432F52" w:rsidRPr="00432F52" w:rsidRDefault="00432F52" w:rsidP="00432F52"/>
    <w:sectPr w:rsidR="00432F52" w:rsidRPr="00432F52" w:rsidSect="006D5195">
      <w:footerReference w:type="default" r:id="rId10"/>
      <w:pgSz w:w="11907" w:h="16839" w:code="9"/>
      <w:pgMar w:top="993" w:right="12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86" w:rsidRDefault="00D86B86" w:rsidP="00456C52">
      <w:pPr>
        <w:spacing w:after="0" w:line="240" w:lineRule="auto"/>
      </w:pPr>
      <w:r>
        <w:separator/>
      </w:r>
    </w:p>
    <w:p w:rsidR="00D86B86" w:rsidRDefault="00D86B86"/>
  </w:endnote>
  <w:endnote w:type="continuationSeparator" w:id="0">
    <w:p w:rsidR="00D86B86" w:rsidRDefault="00D86B86" w:rsidP="00456C52">
      <w:pPr>
        <w:spacing w:after="0" w:line="240" w:lineRule="auto"/>
      </w:pPr>
      <w:r>
        <w:continuationSeparator/>
      </w:r>
    </w:p>
    <w:p w:rsidR="00D86B86" w:rsidRDefault="00D86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DD" w:rsidRDefault="00662BDD" w:rsidP="006D5195">
    <w:pPr>
      <w:pStyle w:val="Footer"/>
      <w:tabs>
        <w:tab w:val="clear" w:pos="4513"/>
        <w:tab w:val="clear" w:pos="9026"/>
        <w:tab w:val="right" w:pos="9214"/>
      </w:tabs>
    </w:pPr>
    <w:r w:rsidRPr="00A04C7E">
      <w:rPr>
        <w:position w:val="10"/>
      </w:rPr>
      <w:fldChar w:fldCharType="begin"/>
    </w:r>
    <w:r w:rsidRPr="00A04C7E">
      <w:rPr>
        <w:position w:val="10"/>
      </w:rPr>
      <w:instrText xml:space="preserve"> PAGE   \* MERGEFORMAT </w:instrText>
    </w:r>
    <w:r w:rsidRPr="00A04C7E">
      <w:rPr>
        <w:position w:val="10"/>
      </w:rPr>
      <w:fldChar w:fldCharType="separate"/>
    </w:r>
    <w:r w:rsidR="003057DD">
      <w:rPr>
        <w:noProof/>
        <w:position w:val="10"/>
      </w:rPr>
      <w:t>2</w:t>
    </w:r>
    <w:r w:rsidRPr="00A04C7E">
      <w:rPr>
        <w:position w:val="10"/>
      </w:rPr>
      <w:fldChar w:fldCharType="end"/>
    </w:r>
    <w:r w:rsidR="006D5195">
      <w:rPr>
        <w:position w:val="10"/>
      </w:rPr>
      <w:tab/>
    </w:r>
    <w:r w:rsidR="006D5195">
      <w:rPr>
        <w:noProof/>
        <w:lang w:eastAsia="en-GB"/>
      </w:rPr>
      <w:drawing>
        <wp:inline distT="0" distB="0" distL="0" distR="0" wp14:anchorId="68BDA8FF" wp14:editId="4F092537">
          <wp:extent cx="3590925" cy="638175"/>
          <wp:effectExtent l="0" t="0" r="9525" b="9525"/>
          <wp:docPr id="15" name="Picture 15" descr="N:\Communications\Restricted\Graphics\DoL &amp; Themes Logos\2016 Definitive\DoL+Themes-line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:\Communications\Restricted\Graphics\DoL &amp; Themes Logos\2016 Definitive\DoL+Themes-line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86" w:rsidRDefault="00D86B86" w:rsidP="00456C52">
      <w:pPr>
        <w:spacing w:after="0" w:line="240" w:lineRule="auto"/>
      </w:pPr>
      <w:r>
        <w:separator/>
      </w:r>
    </w:p>
    <w:p w:rsidR="00D86B86" w:rsidRDefault="00D86B86"/>
  </w:footnote>
  <w:footnote w:type="continuationSeparator" w:id="0">
    <w:p w:rsidR="00D86B86" w:rsidRDefault="00D86B86" w:rsidP="00456C52">
      <w:pPr>
        <w:spacing w:after="0" w:line="240" w:lineRule="auto"/>
      </w:pPr>
      <w:r>
        <w:continuationSeparator/>
      </w:r>
    </w:p>
    <w:p w:rsidR="00D86B86" w:rsidRDefault="00D86B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9A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2C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62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6F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402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E08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4E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CE3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6A8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64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0"/>
  </w:num>
  <w:num w:numId="13">
    <w:abstractNumId w:val="34"/>
  </w:num>
  <w:num w:numId="14">
    <w:abstractNumId w:val="10"/>
  </w:num>
  <w:num w:numId="15">
    <w:abstractNumId w:val="25"/>
  </w:num>
  <w:num w:numId="16">
    <w:abstractNumId w:val="22"/>
  </w:num>
  <w:num w:numId="17">
    <w:abstractNumId w:val="12"/>
  </w:num>
  <w:num w:numId="18">
    <w:abstractNumId w:val="15"/>
  </w:num>
  <w:num w:numId="19">
    <w:abstractNumId w:val="17"/>
  </w:num>
  <w:num w:numId="20">
    <w:abstractNumId w:val="13"/>
  </w:num>
  <w:num w:numId="21">
    <w:abstractNumId w:val="31"/>
  </w:num>
  <w:num w:numId="22">
    <w:abstractNumId w:val="14"/>
  </w:num>
  <w:num w:numId="23">
    <w:abstractNumId w:val="27"/>
  </w:num>
  <w:num w:numId="24">
    <w:abstractNumId w:val="26"/>
  </w:num>
  <w:num w:numId="25">
    <w:abstractNumId w:val="23"/>
  </w:num>
  <w:num w:numId="26">
    <w:abstractNumId w:val="19"/>
  </w:num>
  <w:num w:numId="27">
    <w:abstractNumId w:val="32"/>
  </w:num>
  <w:num w:numId="28">
    <w:abstractNumId w:val="28"/>
  </w:num>
  <w:num w:numId="29">
    <w:abstractNumId w:val="18"/>
  </w:num>
  <w:num w:numId="30">
    <w:abstractNumId w:val="24"/>
  </w:num>
  <w:num w:numId="31">
    <w:abstractNumId w:val="14"/>
  </w:num>
  <w:num w:numId="32">
    <w:abstractNumId w:val="21"/>
  </w:num>
  <w:num w:numId="33">
    <w:abstractNumId w:val="11"/>
  </w:num>
  <w:num w:numId="34">
    <w:abstractNumId w:val="16"/>
  </w:num>
  <w:num w:numId="35">
    <w:abstractNumId w:val="3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77"/>
    <w:rsid w:val="0000484C"/>
    <w:rsid w:val="00013BC5"/>
    <w:rsid w:val="00036D96"/>
    <w:rsid w:val="00046E8D"/>
    <w:rsid w:val="000B44DB"/>
    <w:rsid w:val="000E2476"/>
    <w:rsid w:val="001250FD"/>
    <w:rsid w:val="001C797C"/>
    <w:rsid w:val="001E2FF8"/>
    <w:rsid w:val="00297537"/>
    <w:rsid w:val="002E18DE"/>
    <w:rsid w:val="003057DD"/>
    <w:rsid w:val="00306E92"/>
    <w:rsid w:val="0032590E"/>
    <w:rsid w:val="003404FA"/>
    <w:rsid w:val="003444D2"/>
    <w:rsid w:val="003713AC"/>
    <w:rsid w:val="003933BC"/>
    <w:rsid w:val="003A0C95"/>
    <w:rsid w:val="003F47B7"/>
    <w:rsid w:val="00432F52"/>
    <w:rsid w:val="00433AF8"/>
    <w:rsid w:val="004472C0"/>
    <w:rsid w:val="00456C52"/>
    <w:rsid w:val="00466CE8"/>
    <w:rsid w:val="00472B72"/>
    <w:rsid w:val="00481EB2"/>
    <w:rsid w:val="004D6A8F"/>
    <w:rsid w:val="00506560"/>
    <w:rsid w:val="0056346F"/>
    <w:rsid w:val="0059136E"/>
    <w:rsid w:val="005C3DE0"/>
    <w:rsid w:val="005D1629"/>
    <w:rsid w:val="006023DA"/>
    <w:rsid w:val="006226B8"/>
    <w:rsid w:val="00622771"/>
    <w:rsid w:val="00635BCF"/>
    <w:rsid w:val="006616A1"/>
    <w:rsid w:val="00662BDD"/>
    <w:rsid w:val="006D5195"/>
    <w:rsid w:val="00747588"/>
    <w:rsid w:val="00756629"/>
    <w:rsid w:val="007C571A"/>
    <w:rsid w:val="0080207C"/>
    <w:rsid w:val="0081498C"/>
    <w:rsid w:val="00851FE9"/>
    <w:rsid w:val="008808D2"/>
    <w:rsid w:val="0089598F"/>
    <w:rsid w:val="008A77E8"/>
    <w:rsid w:val="008B36BC"/>
    <w:rsid w:val="008B4438"/>
    <w:rsid w:val="008B6B2A"/>
    <w:rsid w:val="008F1FC8"/>
    <w:rsid w:val="00921F62"/>
    <w:rsid w:val="009558F4"/>
    <w:rsid w:val="00A00C80"/>
    <w:rsid w:val="00A038CB"/>
    <w:rsid w:val="00A04C7E"/>
    <w:rsid w:val="00A2588F"/>
    <w:rsid w:val="00A51FEC"/>
    <w:rsid w:val="00A85461"/>
    <w:rsid w:val="00AD2AD4"/>
    <w:rsid w:val="00B0029C"/>
    <w:rsid w:val="00B13C3B"/>
    <w:rsid w:val="00B25A8F"/>
    <w:rsid w:val="00B53A9E"/>
    <w:rsid w:val="00B841E8"/>
    <w:rsid w:val="00BE653B"/>
    <w:rsid w:val="00C0597A"/>
    <w:rsid w:val="00C33777"/>
    <w:rsid w:val="00CD1FCD"/>
    <w:rsid w:val="00CE06D3"/>
    <w:rsid w:val="00CE0DFD"/>
    <w:rsid w:val="00CF238F"/>
    <w:rsid w:val="00CF24F5"/>
    <w:rsid w:val="00D10E1B"/>
    <w:rsid w:val="00D33102"/>
    <w:rsid w:val="00D50655"/>
    <w:rsid w:val="00D86B86"/>
    <w:rsid w:val="00D92546"/>
    <w:rsid w:val="00E07195"/>
    <w:rsid w:val="00E11D55"/>
    <w:rsid w:val="00EB7D65"/>
    <w:rsid w:val="00ED3235"/>
    <w:rsid w:val="00F352CB"/>
    <w:rsid w:val="00F41393"/>
    <w:rsid w:val="00F44F36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F8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F8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mmunications\Restricted\Graphics\DoL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B84C-049B-48D2-9165-A3B59765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doc template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Simon Jones</cp:lastModifiedBy>
  <cp:revision>2</cp:revision>
  <dcterms:created xsi:type="dcterms:W3CDTF">2016-09-05T09:42:00Z</dcterms:created>
  <dcterms:modified xsi:type="dcterms:W3CDTF">2016-09-05T09:42:00Z</dcterms:modified>
</cp:coreProperties>
</file>