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Issue 1</w:t>
      </w:r>
      <w:r w:rsidR="008B761F">
        <w:rPr>
          <w:rFonts w:ascii="Arial Rounded MT Bold" w:hAnsi="Arial Rounded MT Bold"/>
          <w:color w:val="003779"/>
          <w:spacing w:val="-20"/>
          <w:sz w:val="40"/>
        </w:rPr>
        <w:t>5</w:t>
      </w:r>
      <w:r w:rsidR="004A2B7D">
        <w:rPr>
          <w:rFonts w:ascii="Arial Rounded MT Bold" w:hAnsi="Arial Rounded MT Bold"/>
          <w:color w:val="003779"/>
          <w:spacing w:val="-20"/>
          <w:sz w:val="40"/>
        </w:rPr>
        <w:t xml:space="preserve"> </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2E4743" w:rsidRDefault="00FD431D" w:rsidP="007F23FF">
      <w:pPr>
        <w:rPr>
          <w:color w:val="DB088C"/>
          <w:sz w:val="23"/>
          <w:szCs w:val="23"/>
        </w:rPr>
      </w:pPr>
    </w:p>
    <w:p w:rsidR="005E01F5" w:rsidRDefault="00AC3CFC" w:rsidP="005E01F5">
      <w:pPr>
        <w:rPr>
          <w:sz w:val="20"/>
          <w:szCs w:val="20"/>
        </w:rPr>
      </w:pPr>
      <w:r>
        <w:rPr>
          <w:noProof/>
          <w:lang w:eastAsia="en-GB"/>
        </w:rPr>
        <w:drawing>
          <wp:anchor distT="0" distB="0" distL="114300" distR="114300" simplePos="0" relativeHeight="251669504" behindDoc="1" locked="0" layoutInCell="1" allowOverlap="1" wp14:anchorId="4E39F841" wp14:editId="20F5B11A">
            <wp:simplePos x="0" y="0"/>
            <wp:positionH relativeFrom="column">
              <wp:posOffset>5050155</wp:posOffset>
            </wp:positionH>
            <wp:positionV relativeFrom="paragraph">
              <wp:posOffset>93980</wp:posOffset>
            </wp:positionV>
            <wp:extent cx="1597025" cy="927100"/>
            <wp:effectExtent l="0" t="0" r="3175" b="6350"/>
            <wp:wrapTight wrapText="bothSides">
              <wp:wrapPolygon edited="0">
                <wp:start x="0" y="0"/>
                <wp:lineTo x="0" y="21304"/>
                <wp:lineTo x="21385" y="21304"/>
                <wp:lineTo x="21385" y="0"/>
                <wp:lineTo x="0" y="0"/>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02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743" w:rsidRPr="0007063E">
        <w:rPr>
          <w:rFonts w:cs="Segoe UI"/>
          <w:b/>
          <w:color w:val="00B0F0"/>
        </w:rPr>
        <w:t xml:space="preserve">Sunday </w:t>
      </w:r>
      <w:r w:rsidR="00A86C55">
        <w:rPr>
          <w:rFonts w:cs="Segoe UI"/>
          <w:b/>
          <w:color w:val="00B0F0"/>
        </w:rPr>
        <w:t>12</w:t>
      </w:r>
      <w:r w:rsidR="00A86C55" w:rsidRPr="00A86C55">
        <w:rPr>
          <w:rFonts w:cs="Segoe UI"/>
          <w:b/>
          <w:color w:val="00B0F0"/>
          <w:vertAlign w:val="superscript"/>
        </w:rPr>
        <w:t>th</w:t>
      </w:r>
      <w:r w:rsidR="00A86C55">
        <w:rPr>
          <w:rFonts w:cs="Segoe UI"/>
          <w:b/>
          <w:color w:val="00B0F0"/>
        </w:rPr>
        <w:t xml:space="preserve"> </w:t>
      </w:r>
      <w:r w:rsidR="00A01087">
        <w:rPr>
          <w:rFonts w:cs="Segoe UI"/>
          <w:b/>
          <w:color w:val="00B0F0"/>
        </w:rPr>
        <w:t>July</w:t>
      </w:r>
      <w:r w:rsidR="002E4743" w:rsidRPr="0007063E">
        <w:rPr>
          <w:rFonts w:cs="Segoe UI"/>
          <w:b/>
          <w:color w:val="00B0F0"/>
        </w:rPr>
        <w:t>:</w:t>
      </w:r>
      <w:r w:rsidR="007676EE">
        <w:rPr>
          <w:rFonts w:cs="Segoe UI"/>
          <w:b/>
          <w:color w:val="00B0F0"/>
        </w:rPr>
        <w:t xml:space="preserve"> </w:t>
      </w:r>
      <w:r w:rsidR="0071474A" w:rsidRPr="0007063E">
        <w:rPr>
          <w:rFonts w:cs="Segoe UI"/>
          <w:b/>
          <w:i/>
          <w:sz w:val="20"/>
          <w:szCs w:val="20"/>
        </w:rPr>
        <w:t>CH</w:t>
      </w:r>
      <w:r w:rsidR="00DC5AC5" w:rsidRPr="0007063E">
        <w:rPr>
          <w:rFonts w:cs="Segoe UI"/>
          <w:b/>
          <w:i/>
          <w:sz w:val="20"/>
          <w:szCs w:val="20"/>
        </w:rPr>
        <w:t>URCHES</w:t>
      </w:r>
      <w:r w:rsidR="00DC5AC5" w:rsidRPr="0007063E">
        <w:rPr>
          <w:rFonts w:cs="Segoe UI"/>
          <w:sz w:val="20"/>
          <w:szCs w:val="20"/>
        </w:rPr>
        <w:t>:</w:t>
      </w:r>
      <w:r w:rsidR="00DC5AC5" w:rsidRPr="0007063E">
        <w:rPr>
          <w:sz w:val="20"/>
          <w:szCs w:val="20"/>
        </w:rPr>
        <w:t xml:space="preserve">  </w:t>
      </w:r>
      <w:r w:rsidR="005E01F5" w:rsidRPr="00080027">
        <w:rPr>
          <w:sz w:val="20"/>
          <w:szCs w:val="20"/>
        </w:rPr>
        <w:t xml:space="preserve">As churches begin to re-open for public worship pray for safety and good procedures and </w:t>
      </w:r>
      <w:r w:rsidR="004A7260" w:rsidRPr="00080027">
        <w:rPr>
          <w:sz w:val="20"/>
          <w:szCs w:val="20"/>
        </w:rPr>
        <w:t xml:space="preserve">also </w:t>
      </w:r>
      <w:r w:rsidR="005E01F5" w:rsidRPr="00080027">
        <w:rPr>
          <w:sz w:val="20"/>
          <w:szCs w:val="20"/>
        </w:rPr>
        <w:t>for all wh</w:t>
      </w:r>
      <w:bookmarkStart w:id="0" w:name="_GoBack"/>
      <w:bookmarkEnd w:id="0"/>
      <w:r w:rsidR="005E01F5" w:rsidRPr="00080027">
        <w:rPr>
          <w:sz w:val="20"/>
          <w:szCs w:val="20"/>
        </w:rPr>
        <w:t xml:space="preserve">o through age or vulnerability will continue to worship at home. </w:t>
      </w:r>
      <w:r w:rsidR="00A64D07" w:rsidRPr="00080027">
        <w:rPr>
          <w:sz w:val="20"/>
          <w:szCs w:val="20"/>
        </w:rPr>
        <w:t>We pray for our Cathedral and for the Dean</w:t>
      </w:r>
      <w:r w:rsidR="00080027" w:rsidRPr="00080027">
        <w:rPr>
          <w:sz w:val="20"/>
          <w:szCs w:val="20"/>
        </w:rPr>
        <w:t>, the Very Revd</w:t>
      </w:r>
      <w:r w:rsidR="00A64D07" w:rsidRPr="00080027">
        <w:rPr>
          <w:sz w:val="20"/>
          <w:szCs w:val="20"/>
        </w:rPr>
        <w:t xml:space="preserve"> Adrian Dorber a</w:t>
      </w:r>
      <w:r w:rsidR="00080027" w:rsidRPr="00080027">
        <w:rPr>
          <w:sz w:val="20"/>
          <w:szCs w:val="20"/>
        </w:rPr>
        <w:t xml:space="preserve">s he, </w:t>
      </w:r>
      <w:r>
        <w:rPr>
          <w:sz w:val="20"/>
          <w:szCs w:val="20"/>
        </w:rPr>
        <w:t xml:space="preserve">with </w:t>
      </w:r>
      <w:r w:rsidR="00080027" w:rsidRPr="00080027">
        <w:rPr>
          <w:sz w:val="20"/>
          <w:szCs w:val="20"/>
        </w:rPr>
        <w:t xml:space="preserve">the Chapter and the management team respond to added pressures as a result of the pandemic. May the daily times when the Cathedral is open for private prayer be blessed and </w:t>
      </w:r>
      <w:r w:rsidR="00E33873" w:rsidRPr="00080027">
        <w:rPr>
          <w:sz w:val="20"/>
          <w:szCs w:val="20"/>
        </w:rPr>
        <w:t xml:space="preserve">the return of </w:t>
      </w:r>
      <w:r w:rsidR="00080027" w:rsidRPr="00080027">
        <w:rPr>
          <w:sz w:val="20"/>
          <w:szCs w:val="20"/>
        </w:rPr>
        <w:t xml:space="preserve">the </w:t>
      </w:r>
      <w:r w:rsidR="00E33873" w:rsidRPr="00080027">
        <w:rPr>
          <w:sz w:val="20"/>
          <w:szCs w:val="20"/>
        </w:rPr>
        <w:t xml:space="preserve">10.30am Eucharist </w:t>
      </w:r>
      <w:r w:rsidR="00080027" w:rsidRPr="00080027">
        <w:rPr>
          <w:sz w:val="20"/>
          <w:szCs w:val="20"/>
        </w:rPr>
        <w:t xml:space="preserve">next Sunday </w:t>
      </w:r>
      <w:r w:rsidR="00080027">
        <w:rPr>
          <w:sz w:val="20"/>
          <w:szCs w:val="20"/>
        </w:rPr>
        <w:t xml:space="preserve">be </w:t>
      </w:r>
      <w:r w:rsidR="00080027" w:rsidRPr="00080027">
        <w:rPr>
          <w:sz w:val="20"/>
          <w:szCs w:val="20"/>
        </w:rPr>
        <w:t xml:space="preserve">joyful and </w:t>
      </w:r>
      <w:r w:rsidR="00080027">
        <w:rPr>
          <w:sz w:val="20"/>
          <w:szCs w:val="20"/>
        </w:rPr>
        <w:t>uplifting.</w:t>
      </w:r>
      <w:r w:rsidR="00080027" w:rsidRPr="00080027">
        <w:rPr>
          <w:sz w:val="20"/>
          <w:szCs w:val="20"/>
        </w:rPr>
        <w:t xml:space="preserve"> </w:t>
      </w:r>
    </w:p>
    <w:p w:rsidR="00080027" w:rsidRPr="00080027" w:rsidRDefault="00080027" w:rsidP="005E01F5">
      <w:pPr>
        <w:rPr>
          <w:sz w:val="20"/>
          <w:szCs w:val="20"/>
        </w:rPr>
      </w:pPr>
    </w:p>
    <w:p w:rsidR="00772155" w:rsidRDefault="00495E66" w:rsidP="006949D8">
      <w:pPr>
        <w:shd w:val="clear" w:color="auto" w:fill="FFFFFF"/>
        <w:rPr>
          <w:rFonts w:cs="Segoe UI"/>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13</w:t>
      </w:r>
      <w:r w:rsidR="00A86C55" w:rsidRPr="00A86C55">
        <w:rPr>
          <w:rFonts w:cs="Segoe UI"/>
          <w:b/>
          <w:color w:val="F36F2B"/>
          <w:vertAlign w:val="superscript"/>
        </w:rPr>
        <w:t>th</w:t>
      </w:r>
      <w:r w:rsidR="007F23FF">
        <w:rPr>
          <w:b/>
          <w:color w:val="F36F2B"/>
          <w:sz w:val="23"/>
          <w:szCs w:val="23"/>
        </w:rPr>
        <w:t>:</w:t>
      </w:r>
      <w:r w:rsidR="00537FFE">
        <w:rPr>
          <w:rStyle w:val="Emphasis"/>
          <w:rFonts w:ascii="Calibri" w:eastAsiaTheme="majorEastAsia" w:hAnsi="Calibri" w:cs="Calibri"/>
          <w:color w:val="FF0000"/>
          <w:spacing w:val="3"/>
          <w:sz w:val="18"/>
          <w:szCs w:val="18"/>
        </w:rPr>
        <w:t xml:space="preserve"> </w:t>
      </w:r>
      <w:r w:rsidR="00DC5AC5" w:rsidRPr="00F64B8C">
        <w:rPr>
          <w:rFonts w:cs="Segoe UI"/>
          <w:b/>
          <w:i/>
          <w:sz w:val="20"/>
          <w:szCs w:val="20"/>
        </w:rPr>
        <w:t>COMMUNITIES:</w:t>
      </w:r>
      <w:r w:rsidR="00DC5AC5" w:rsidRPr="00BD57AE">
        <w:rPr>
          <w:rFonts w:cs="Segoe UI"/>
          <w:sz w:val="20"/>
          <w:szCs w:val="20"/>
        </w:rPr>
        <w:t xml:space="preserve"> </w:t>
      </w:r>
      <w:r w:rsidR="008B761F" w:rsidRPr="006949D8">
        <w:rPr>
          <w:rFonts w:cs="Segoe UI"/>
          <w:color w:val="1D2129"/>
          <w:sz w:val="20"/>
          <w:szCs w:val="20"/>
          <w:lang w:eastAsia="en-GB"/>
        </w:rPr>
        <w:t>T</w:t>
      </w:r>
      <w:r w:rsidR="00897C12" w:rsidRPr="006949D8">
        <w:rPr>
          <w:rFonts w:cs="Segoe UI"/>
          <w:color w:val="1D2129"/>
          <w:sz w:val="20"/>
          <w:szCs w:val="20"/>
          <w:lang w:eastAsia="en-GB"/>
        </w:rPr>
        <w:t>ran</w:t>
      </w:r>
      <w:r w:rsidR="006949D8">
        <w:rPr>
          <w:rFonts w:cs="Segoe UI"/>
          <w:color w:val="1D2129"/>
          <w:sz w:val="20"/>
          <w:szCs w:val="20"/>
          <w:lang w:eastAsia="en-GB"/>
        </w:rPr>
        <w:t>s</w:t>
      </w:r>
      <w:r w:rsidR="00897C12" w:rsidRPr="006949D8">
        <w:rPr>
          <w:rFonts w:cs="Segoe UI"/>
          <w:color w:val="1D2129"/>
          <w:sz w:val="20"/>
          <w:szCs w:val="20"/>
          <w:lang w:eastAsia="en-GB"/>
        </w:rPr>
        <w:t xml:space="preserve">forming Communities Together give thanks for </w:t>
      </w:r>
      <w:r w:rsidR="008B761F" w:rsidRPr="006949D8">
        <w:rPr>
          <w:rFonts w:cs="Segoe UI"/>
          <w:color w:val="1D2129"/>
          <w:sz w:val="20"/>
          <w:szCs w:val="20"/>
          <w:lang w:eastAsia="en-GB"/>
        </w:rPr>
        <w:t>funding from the National Lottery, w</w:t>
      </w:r>
      <w:r w:rsidR="00897C12" w:rsidRPr="006949D8">
        <w:rPr>
          <w:rFonts w:cs="Segoe UI"/>
          <w:color w:val="1D2129"/>
          <w:sz w:val="20"/>
          <w:szCs w:val="20"/>
          <w:lang w:eastAsia="en-GB"/>
        </w:rPr>
        <w:t xml:space="preserve">hich is enabling them to launch </w:t>
      </w:r>
      <w:hyperlink r:id="rId11" w:history="1">
        <w:r w:rsidR="008B761F" w:rsidRPr="006949D8">
          <w:rPr>
            <w:rStyle w:val="Hyperlink"/>
            <w:rFonts w:cs="Segoe UI"/>
            <w:color w:val="365899"/>
            <w:sz w:val="20"/>
            <w:szCs w:val="20"/>
            <w:lang w:eastAsia="en-GB"/>
          </w:rPr>
          <w:t>#</w:t>
        </w:r>
        <w:r w:rsidR="008B761F" w:rsidRPr="006949D8">
          <w:rPr>
            <w:rStyle w:val="Hyperlink"/>
            <w:rFonts w:cs="Segoe UI"/>
            <w:color w:val="385898"/>
            <w:sz w:val="20"/>
            <w:szCs w:val="20"/>
            <w:lang w:eastAsia="en-GB"/>
          </w:rPr>
          <w:t>BringingPeopleTogether</w:t>
        </w:r>
      </w:hyperlink>
      <w:r w:rsidR="008B761F" w:rsidRPr="006949D8">
        <w:rPr>
          <w:rFonts w:cs="Segoe UI"/>
          <w:color w:val="1D2129"/>
          <w:sz w:val="20"/>
          <w:szCs w:val="20"/>
          <w:lang w:eastAsia="en-GB"/>
        </w:rPr>
        <w:t xml:space="preserve"> over the next few weeks in the Black Country, Staffordshire and </w:t>
      </w:r>
      <w:r w:rsidR="006949D8">
        <w:rPr>
          <w:rFonts w:cs="Segoe UI"/>
          <w:color w:val="1D2129"/>
          <w:sz w:val="20"/>
          <w:szCs w:val="20"/>
          <w:lang w:eastAsia="en-GB"/>
        </w:rPr>
        <w:t>N</w:t>
      </w:r>
      <w:r w:rsidR="008B761F" w:rsidRPr="006949D8">
        <w:rPr>
          <w:rFonts w:cs="Segoe UI"/>
          <w:color w:val="1D2129"/>
          <w:sz w:val="20"/>
          <w:szCs w:val="20"/>
          <w:lang w:eastAsia="en-GB"/>
        </w:rPr>
        <w:t xml:space="preserve">orthern Shropshire. </w:t>
      </w:r>
      <w:r w:rsidR="00897C12" w:rsidRPr="006949D8">
        <w:rPr>
          <w:rFonts w:cs="Segoe UI"/>
          <w:color w:val="1D2129"/>
          <w:sz w:val="20"/>
          <w:szCs w:val="20"/>
          <w:lang w:eastAsia="en-GB"/>
        </w:rPr>
        <w:t xml:space="preserve">Pray for this </w:t>
      </w:r>
      <w:r w:rsidR="008B761F" w:rsidRPr="006949D8">
        <w:rPr>
          <w:rFonts w:cs="Segoe UI"/>
          <w:color w:val="1D2129"/>
          <w:sz w:val="20"/>
          <w:szCs w:val="20"/>
          <w:lang w:eastAsia="en-GB"/>
        </w:rPr>
        <w:t xml:space="preserve">network </w:t>
      </w:r>
      <w:r w:rsidR="00897C12" w:rsidRPr="006949D8">
        <w:rPr>
          <w:rFonts w:cs="Segoe UI"/>
          <w:color w:val="1D2129"/>
          <w:sz w:val="20"/>
          <w:szCs w:val="20"/>
          <w:lang w:eastAsia="en-GB"/>
        </w:rPr>
        <w:t xml:space="preserve">in these early stages as it seeks to </w:t>
      </w:r>
      <w:r w:rsidR="008B761F" w:rsidRPr="006949D8">
        <w:rPr>
          <w:rFonts w:cs="Segoe UI"/>
          <w:color w:val="1D2129"/>
          <w:sz w:val="20"/>
          <w:szCs w:val="20"/>
          <w:lang w:eastAsia="en-GB"/>
        </w:rPr>
        <w:t>connect people to others from the comfort of their own home</w:t>
      </w:r>
      <w:r w:rsidR="00897C12" w:rsidRPr="006949D8">
        <w:rPr>
          <w:rFonts w:cs="Segoe UI"/>
          <w:color w:val="1D2129"/>
          <w:sz w:val="20"/>
          <w:szCs w:val="20"/>
          <w:lang w:eastAsia="en-GB"/>
        </w:rPr>
        <w:t xml:space="preserve"> and to build up community in contexts of fear</w:t>
      </w:r>
      <w:r w:rsidR="006949D8" w:rsidRPr="006949D8">
        <w:rPr>
          <w:rFonts w:cs="Segoe UI"/>
          <w:color w:val="1D2129"/>
          <w:sz w:val="20"/>
          <w:szCs w:val="20"/>
          <w:lang w:eastAsia="en-GB"/>
        </w:rPr>
        <w:t xml:space="preserve">, </w:t>
      </w:r>
      <w:r w:rsidR="00897C12" w:rsidRPr="006949D8">
        <w:rPr>
          <w:rFonts w:cs="Segoe UI"/>
          <w:color w:val="1D2129"/>
          <w:sz w:val="20"/>
          <w:szCs w:val="20"/>
          <w:lang w:eastAsia="en-GB"/>
        </w:rPr>
        <w:t>loneliness and isolation</w:t>
      </w:r>
      <w:r w:rsidR="006949D8" w:rsidRPr="006949D8">
        <w:rPr>
          <w:rFonts w:cs="Segoe UI"/>
          <w:color w:val="1D2129"/>
          <w:sz w:val="20"/>
          <w:szCs w:val="20"/>
          <w:lang w:eastAsia="en-GB"/>
        </w:rPr>
        <w:t>.</w:t>
      </w:r>
      <w:r w:rsidR="008B761F" w:rsidRPr="006949D8">
        <w:rPr>
          <w:rFonts w:cs="Segoe UI"/>
          <w:color w:val="1D2129"/>
          <w:sz w:val="20"/>
          <w:szCs w:val="20"/>
          <w:lang w:eastAsia="en-GB"/>
        </w:rPr>
        <w:t xml:space="preserve"> </w:t>
      </w:r>
    </w:p>
    <w:p w:rsidR="008B761F" w:rsidRDefault="008B761F" w:rsidP="005E01F5">
      <w:pPr>
        <w:rPr>
          <w:rFonts w:ascii="Lato" w:hAnsi="Lato"/>
          <w:color w:val="808080"/>
          <w:sz w:val="27"/>
          <w:szCs w:val="27"/>
          <w:shd w:val="clear" w:color="auto" w:fill="FFFFFF"/>
        </w:rPr>
      </w:pPr>
    </w:p>
    <w:p w:rsidR="008B761F" w:rsidRPr="00897C12" w:rsidRDefault="00172668" w:rsidP="00897C12">
      <w:pPr>
        <w:rPr>
          <w:sz w:val="20"/>
          <w:szCs w:val="20"/>
        </w:rPr>
      </w:pPr>
      <w:r w:rsidRPr="0007063E">
        <w:rPr>
          <w:b/>
          <w:color w:val="009CF4"/>
        </w:rPr>
        <w:t>Tu</w:t>
      </w:r>
      <w:r w:rsidR="004C107E" w:rsidRPr="0007063E">
        <w:rPr>
          <w:b/>
          <w:color w:val="009CF4"/>
        </w:rPr>
        <w:t>es</w:t>
      </w:r>
      <w:r w:rsidR="00A86C55">
        <w:rPr>
          <w:b/>
          <w:color w:val="009CF4"/>
        </w:rPr>
        <w:t xml:space="preserve"> 14</w:t>
      </w:r>
      <w:r w:rsidR="00A86C55" w:rsidRPr="00A86C55">
        <w:rPr>
          <w:b/>
          <w:color w:val="009CF4"/>
          <w:vertAlign w:val="superscript"/>
        </w:rPr>
        <w:t>th</w:t>
      </w:r>
      <w:r w:rsidR="007F23FF" w:rsidRPr="0007063E">
        <w:rPr>
          <w:b/>
          <w:color w:val="009CF4"/>
        </w:rPr>
        <w:t>:</w:t>
      </w:r>
      <w:r w:rsidR="005252D4" w:rsidRPr="005252D4">
        <w:rPr>
          <w:rFonts w:ascii="Calibri" w:hAnsi="Calibri" w:cs="Calibri"/>
          <w:color w:val="000000"/>
          <w:spacing w:val="3"/>
          <w:sz w:val="27"/>
          <w:szCs w:val="27"/>
          <w:lang w:eastAsia="en-GB"/>
        </w:rPr>
        <w:t> </w:t>
      </w:r>
      <w:r w:rsidR="00A86C55" w:rsidRPr="00897C12">
        <w:rPr>
          <w:rFonts w:ascii="Calibri" w:hAnsi="Calibri" w:cs="Calibri"/>
          <w:i/>
          <w:color w:val="FF0000"/>
          <w:spacing w:val="3"/>
          <w:sz w:val="18"/>
          <w:szCs w:val="18"/>
        </w:rPr>
        <w:t>John Keble, Priest, Tractarian,</w:t>
      </w:r>
      <w:r w:rsidR="0071708C">
        <w:rPr>
          <w:rFonts w:ascii="Calibri" w:hAnsi="Calibri" w:cs="Calibri"/>
          <w:i/>
          <w:color w:val="FF0000"/>
          <w:spacing w:val="3"/>
          <w:sz w:val="18"/>
          <w:szCs w:val="18"/>
        </w:rPr>
        <w:t xml:space="preserve"> </w:t>
      </w:r>
      <w:r w:rsidR="00A86C55" w:rsidRPr="00897C12">
        <w:rPr>
          <w:rFonts w:ascii="Calibri" w:hAnsi="Calibri" w:cs="Calibri"/>
          <w:i/>
          <w:color w:val="FF0000"/>
          <w:spacing w:val="3"/>
          <w:sz w:val="18"/>
          <w:szCs w:val="18"/>
        </w:rPr>
        <w:t>Poet, 1866</w:t>
      </w:r>
      <w:r w:rsidR="00DC5AC5" w:rsidRPr="00897C12">
        <w:rPr>
          <w:i/>
          <w:color w:val="E61C24" w:themeColor="accent2"/>
          <w:spacing w:val="3"/>
          <w:shd w:val="clear" w:color="auto" w:fill="FFFFFF"/>
        </w:rPr>
        <w:t xml:space="preserve"> </w:t>
      </w:r>
      <w:r w:rsidR="00897C12">
        <w:rPr>
          <w:i/>
          <w:color w:val="E61C24" w:themeColor="accent2"/>
          <w:spacing w:val="3"/>
          <w:shd w:val="clear" w:color="auto" w:fill="FFFFFF"/>
        </w:rPr>
        <w:t xml:space="preserve">                                                                                   </w:t>
      </w:r>
      <w:r w:rsidR="006949D8" w:rsidRPr="006949D8">
        <w:rPr>
          <w:b/>
          <w:i/>
          <w:spacing w:val="3"/>
          <w:sz w:val="20"/>
          <w:szCs w:val="20"/>
          <w:shd w:val="clear" w:color="auto" w:fill="FFFFFF"/>
        </w:rPr>
        <w:t>SCHOOLS:</w:t>
      </w:r>
      <w:r w:rsidR="006949D8">
        <w:rPr>
          <w:b/>
          <w:spacing w:val="3"/>
          <w:shd w:val="clear" w:color="auto" w:fill="FFFFFF"/>
        </w:rPr>
        <w:t xml:space="preserve"> </w:t>
      </w:r>
      <w:r w:rsidR="008B761F" w:rsidRPr="00897C12">
        <w:rPr>
          <w:sz w:val="20"/>
          <w:szCs w:val="20"/>
        </w:rPr>
        <w:t>God, we pray for all of those pupils in our schools who are in a time of transition.</w:t>
      </w:r>
      <w:r w:rsidR="00897C12" w:rsidRPr="00897C12">
        <w:rPr>
          <w:sz w:val="20"/>
          <w:szCs w:val="20"/>
        </w:rPr>
        <w:t xml:space="preserve">                                                          </w:t>
      </w:r>
      <w:r w:rsidR="008B761F" w:rsidRPr="00897C12">
        <w:rPr>
          <w:sz w:val="20"/>
          <w:szCs w:val="20"/>
        </w:rPr>
        <w:t xml:space="preserve">We pray specifically for any year 4s, 6s, 8s, 11s and year 13s who are moving on. </w:t>
      </w:r>
    </w:p>
    <w:p w:rsidR="008B761F" w:rsidRPr="00897C12" w:rsidRDefault="008B761F" w:rsidP="00897C12">
      <w:pPr>
        <w:rPr>
          <w:sz w:val="20"/>
          <w:szCs w:val="20"/>
        </w:rPr>
      </w:pPr>
      <w:r w:rsidRPr="00897C12">
        <w:rPr>
          <w:sz w:val="20"/>
          <w:szCs w:val="20"/>
        </w:rPr>
        <w:t>May they leave their schools carrying with them every blessing they have received there;</w:t>
      </w:r>
    </w:p>
    <w:p w:rsidR="008B761F" w:rsidRPr="00897C12" w:rsidRDefault="008B761F" w:rsidP="00897C12">
      <w:pPr>
        <w:rPr>
          <w:sz w:val="20"/>
          <w:szCs w:val="20"/>
        </w:rPr>
      </w:pPr>
      <w:proofErr w:type="gramStart"/>
      <w:r w:rsidRPr="00897C12">
        <w:rPr>
          <w:sz w:val="20"/>
          <w:szCs w:val="20"/>
        </w:rPr>
        <w:t>blessings</w:t>
      </w:r>
      <w:proofErr w:type="gramEnd"/>
      <w:r w:rsidRPr="00897C12">
        <w:rPr>
          <w:sz w:val="20"/>
          <w:szCs w:val="20"/>
        </w:rPr>
        <w:t xml:space="preserve"> of friendship, blessings of memories and blessings of knowledge.</w:t>
      </w:r>
    </w:p>
    <w:p w:rsidR="008B761F" w:rsidRPr="00897C12" w:rsidRDefault="008B761F" w:rsidP="00897C12">
      <w:pPr>
        <w:rPr>
          <w:sz w:val="20"/>
          <w:szCs w:val="20"/>
        </w:rPr>
      </w:pPr>
      <w:r w:rsidRPr="00897C12">
        <w:rPr>
          <w:sz w:val="20"/>
          <w:szCs w:val="20"/>
        </w:rPr>
        <w:t>As they begin a new journey at this uncertain time may they go with the certainty of your love.</w:t>
      </w:r>
    </w:p>
    <w:p w:rsidR="008B761F" w:rsidRPr="00897C12" w:rsidRDefault="008B761F" w:rsidP="00897C12">
      <w:pPr>
        <w:rPr>
          <w:sz w:val="20"/>
          <w:szCs w:val="20"/>
        </w:rPr>
      </w:pPr>
      <w:r w:rsidRPr="00897C12">
        <w:rPr>
          <w:sz w:val="20"/>
          <w:szCs w:val="20"/>
        </w:rPr>
        <w:t xml:space="preserve">We pray also for opportunities to celebrate what has been and to say their goodbyes well, </w:t>
      </w:r>
    </w:p>
    <w:p w:rsidR="008B761F" w:rsidRPr="00897C12" w:rsidRDefault="008B761F" w:rsidP="00897C12">
      <w:pPr>
        <w:rPr>
          <w:i/>
          <w:color w:val="E61C24" w:themeColor="accent2"/>
          <w:spacing w:val="3"/>
          <w:sz w:val="20"/>
          <w:szCs w:val="20"/>
          <w:shd w:val="clear" w:color="auto" w:fill="FFFFFF"/>
        </w:rPr>
      </w:pPr>
      <w:proofErr w:type="gramStart"/>
      <w:r w:rsidRPr="00897C12">
        <w:rPr>
          <w:sz w:val="20"/>
          <w:szCs w:val="20"/>
        </w:rPr>
        <w:t>and</w:t>
      </w:r>
      <w:proofErr w:type="gramEnd"/>
      <w:r w:rsidRPr="00897C12">
        <w:rPr>
          <w:sz w:val="20"/>
          <w:szCs w:val="20"/>
        </w:rPr>
        <w:t xml:space="preserve"> for school staff working hard to support their pupils in this challenging time of change. Amen</w:t>
      </w:r>
    </w:p>
    <w:p w:rsidR="008B761F" w:rsidRDefault="008B761F" w:rsidP="00440A22">
      <w:pPr>
        <w:rPr>
          <w:sz w:val="20"/>
          <w:szCs w:val="20"/>
        </w:rPr>
      </w:pPr>
    </w:p>
    <w:p w:rsidR="00E33873" w:rsidRDefault="00AC3CFC" w:rsidP="00897C12">
      <w:pPr>
        <w:pStyle w:val="nl1"/>
        <w:shd w:val="clear" w:color="auto" w:fill="FFFFFF"/>
        <w:spacing w:before="0" w:beforeAutospacing="0"/>
        <w:rPr>
          <w:rFonts w:ascii="Segoe UI" w:hAnsi="Segoe UI" w:cs="Segoe UI"/>
          <w:sz w:val="20"/>
          <w:szCs w:val="20"/>
        </w:rPr>
      </w:pPr>
      <w:r>
        <w:rPr>
          <w:noProof/>
        </w:rPr>
        <w:drawing>
          <wp:anchor distT="0" distB="0" distL="114300" distR="114300" simplePos="0" relativeHeight="251670528" behindDoc="1" locked="0" layoutInCell="1" allowOverlap="1" wp14:anchorId="0B88B53C" wp14:editId="169D7EB7">
            <wp:simplePos x="0" y="0"/>
            <wp:positionH relativeFrom="column">
              <wp:posOffset>5709920</wp:posOffset>
            </wp:positionH>
            <wp:positionV relativeFrom="paragraph">
              <wp:posOffset>12700</wp:posOffset>
            </wp:positionV>
            <wp:extent cx="872490" cy="1163955"/>
            <wp:effectExtent l="0" t="0" r="3810" b="0"/>
            <wp:wrapTight wrapText="bothSides">
              <wp:wrapPolygon edited="0">
                <wp:start x="0" y="0"/>
                <wp:lineTo x="0" y="21211"/>
                <wp:lineTo x="21223" y="21211"/>
                <wp:lineTo x="21223" y="0"/>
                <wp:lineTo x="0" y="0"/>
              </wp:wrapPolygon>
            </wp:wrapTight>
            <wp:docPr id="4" name="Picture 4" descr="Arms (crest) of Diocese of Matlos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 (crest) of Diocese of Matlosa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49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F22"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15</w:t>
      </w:r>
      <w:r w:rsidR="00A86C55" w:rsidRPr="00A86C55">
        <w:rPr>
          <w:rStyle w:val="Heading2Char"/>
          <w:rFonts w:ascii="Segoe UI" w:hAnsi="Segoe UI" w:cs="Segoe UI"/>
          <w:b/>
          <w:sz w:val="24"/>
          <w:szCs w:val="24"/>
          <w:vertAlign w:val="superscript"/>
        </w:rPr>
        <w:t>th</w:t>
      </w:r>
      <w:r w:rsidR="000A6F22" w:rsidRPr="00501B35">
        <w:rPr>
          <w:rStyle w:val="Heading2Char"/>
          <w:rFonts w:ascii="Segoe UI" w:hAnsi="Segoe UI" w:cs="Segoe UI"/>
          <w:b/>
          <w:sz w:val="24"/>
          <w:szCs w:val="24"/>
        </w:rPr>
        <w:t>:</w:t>
      </w:r>
      <w:r w:rsidR="00DC5AC5" w:rsidRPr="009766A4">
        <w:rPr>
          <w:rFonts w:cs="Segoe UI"/>
          <w:i/>
          <w:sz w:val="18"/>
          <w:szCs w:val="22"/>
        </w:rPr>
        <w:t xml:space="preserve"> </w:t>
      </w:r>
      <w:proofErr w:type="spellStart"/>
      <w:r w:rsidR="00A86C55" w:rsidRPr="00897C12">
        <w:rPr>
          <w:rFonts w:ascii="Segoe UI" w:hAnsi="Segoe UI" w:cs="Segoe UI"/>
          <w:i/>
          <w:color w:val="FF0000"/>
          <w:spacing w:val="3"/>
          <w:sz w:val="18"/>
          <w:szCs w:val="18"/>
        </w:rPr>
        <w:t>Swithun</w:t>
      </w:r>
      <w:proofErr w:type="spellEnd"/>
      <w:r w:rsidR="00A86C55" w:rsidRPr="00897C12">
        <w:rPr>
          <w:rFonts w:ascii="Segoe UI" w:hAnsi="Segoe UI" w:cs="Segoe UI"/>
          <w:i/>
          <w:color w:val="FF0000"/>
          <w:spacing w:val="3"/>
          <w:sz w:val="18"/>
          <w:szCs w:val="18"/>
        </w:rPr>
        <w:t>, Bishop of Winchester, c.862</w:t>
      </w:r>
      <w:r w:rsidR="00897C12" w:rsidRPr="00897C12">
        <w:rPr>
          <w:rFonts w:ascii="Segoe UI" w:hAnsi="Segoe UI" w:cs="Segoe UI"/>
          <w:color w:val="FF0000"/>
          <w:spacing w:val="3"/>
          <w:sz w:val="18"/>
          <w:szCs w:val="18"/>
        </w:rPr>
        <w:t xml:space="preserve"> </w:t>
      </w:r>
      <w:r w:rsidR="00A86C55" w:rsidRPr="00897C12">
        <w:rPr>
          <w:rStyle w:val="Emphasis"/>
          <w:rFonts w:ascii="Segoe UI" w:eastAsiaTheme="majorEastAsia" w:hAnsi="Segoe UI" w:cs="Segoe UI"/>
          <w:color w:val="FF0000"/>
          <w:spacing w:val="3"/>
          <w:sz w:val="18"/>
          <w:szCs w:val="18"/>
        </w:rPr>
        <w:t xml:space="preserve">Bonaventure, Friar, Bishop, Teacher of the Faith, </w:t>
      </w:r>
      <w:proofErr w:type="gramStart"/>
      <w:r w:rsidR="00A86C55" w:rsidRPr="00897C12">
        <w:rPr>
          <w:rStyle w:val="Emphasis"/>
          <w:rFonts w:ascii="Segoe UI" w:eastAsiaTheme="majorEastAsia" w:hAnsi="Segoe UI" w:cs="Segoe UI"/>
          <w:color w:val="FF0000"/>
          <w:spacing w:val="3"/>
          <w:sz w:val="18"/>
          <w:szCs w:val="18"/>
        </w:rPr>
        <w:t>1274</w:t>
      </w:r>
      <w:proofErr w:type="gramEnd"/>
      <w:r w:rsidR="00897C12">
        <w:rPr>
          <w:rStyle w:val="Emphasis"/>
          <w:rFonts w:ascii="Segoe UI" w:eastAsiaTheme="majorEastAsia" w:hAnsi="Segoe UI" w:cs="Segoe UI"/>
          <w:color w:val="FF0000"/>
          <w:spacing w:val="3"/>
          <w:sz w:val="18"/>
          <w:szCs w:val="18"/>
        </w:rPr>
        <w:t xml:space="preserve"> </w:t>
      </w:r>
      <w:r w:rsidR="00BA22C4" w:rsidRPr="006949D8">
        <w:rPr>
          <w:rFonts w:ascii="Segoe UI" w:hAnsi="Segoe UI" w:cs="Segoe UI"/>
          <w:b/>
          <w:i/>
          <w:sz w:val="20"/>
          <w:szCs w:val="20"/>
        </w:rPr>
        <w:t>AROUND THE WORLD:</w:t>
      </w:r>
      <w:r w:rsidR="00BA22C4" w:rsidRPr="00897C12">
        <w:rPr>
          <w:rFonts w:ascii="Segoe UI" w:hAnsi="Segoe UI" w:cs="Segoe UI"/>
          <w:sz w:val="20"/>
          <w:szCs w:val="20"/>
        </w:rPr>
        <w:t xml:space="preserve"> </w:t>
      </w:r>
      <w:r w:rsidR="00B907C3" w:rsidRPr="00897C12">
        <w:rPr>
          <w:rFonts w:ascii="Segoe UI" w:hAnsi="Segoe UI" w:cs="Segoe UI"/>
          <w:sz w:val="20"/>
          <w:szCs w:val="20"/>
        </w:rPr>
        <w:t xml:space="preserve">As </w:t>
      </w:r>
      <w:r w:rsidR="002C0288">
        <w:rPr>
          <w:rFonts w:ascii="Segoe UI" w:hAnsi="Segoe UI" w:cs="Segoe UI"/>
          <w:sz w:val="20"/>
          <w:szCs w:val="20"/>
        </w:rPr>
        <w:t xml:space="preserve">rates of infection of Covid-19 continue to accelerate throughout South Africa, we pray for Archbishop Thabo Makgoba and the Province of Southern Africa, and specifically for Bishop Steve Diseko and our companion Diocese of Matlosane. Bishop Steve shares: ‘The virus is now with is and I know of many people who are infected and those who have died’. </w:t>
      </w:r>
      <w:r w:rsidR="0071708C">
        <w:rPr>
          <w:rFonts w:ascii="Segoe UI" w:hAnsi="Segoe UI" w:cs="Segoe UI"/>
          <w:sz w:val="20"/>
          <w:szCs w:val="20"/>
        </w:rPr>
        <w:t>May</w:t>
      </w:r>
      <w:r w:rsidR="002C0288">
        <w:rPr>
          <w:rFonts w:ascii="Segoe UI" w:hAnsi="Segoe UI" w:cs="Segoe UI"/>
          <w:sz w:val="20"/>
          <w:szCs w:val="20"/>
        </w:rPr>
        <w:t xml:space="preserve"> Bishop Steve </w:t>
      </w:r>
      <w:r w:rsidR="0071708C">
        <w:rPr>
          <w:rFonts w:ascii="Segoe UI" w:hAnsi="Segoe UI" w:cs="Segoe UI"/>
          <w:sz w:val="20"/>
          <w:szCs w:val="20"/>
        </w:rPr>
        <w:t xml:space="preserve">know </w:t>
      </w:r>
      <w:r w:rsidR="002C0288">
        <w:rPr>
          <w:rFonts w:ascii="Segoe UI" w:hAnsi="Segoe UI" w:cs="Segoe UI"/>
          <w:sz w:val="20"/>
          <w:szCs w:val="20"/>
        </w:rPr>
        <w:t>your guidance as he leads the Diocese</w:t>
      </w:r>
      <w:r>
        <w:rPr>
          <w:rFonts w:ascii="Segoe UI" w:hAnsi="Segoe UI" w:cs="Segoe UI"/>
          <w:sz w:val="20"/>
          <w:szCs w:val="20"/>
        </w:rPr>
        <w:t>;</w:t>
      </w:r>
      <w:r w:rsidR="002C0288">
        <w:rPr>
          <w:rFonts w:ascii="Segoe UI" w:hAnsi="Segoe UI" w:cs="Segoe UI"/>
          <w:sz w:val="20"/>
          <w:szCs w:val="20"/>
        </w:rPr>
        <w:t xml:space="preserve"> be with clergy and all offering pastoral support to the sic</w:t>
      </w:r>
      <w:r w:rsidR="00E33873">
        <w:rPr>
          <w:rFonts w:ascii="Segoe UI" w:hAnsi="Segoe UI" w:cs="Segoe UI"/>
          <w:sz w:val="20"/>
          <w:szCs w:val="20"/>
        </w:rPr>
        <w:t>k</w:t>
      </w:r>
      <w:r w:rsidR="002C0288">
        <w:rPr>
          <w:rFonts w:ascii="Segoe UI" w:hAnsi="Segoe UI" w:cs="Segoe UI"/>
          <w:sz w:val="20"/>
          <w:szCs w:val="20"/>
        </w:rPr>
        <w:t xml:space="preserve"> and berea</w:t>
      </w:r>
      <w:r w:rsidR="00E33873">
        <w:rPr>
          <w:rFonts w:ascii="Segoe UI" w:hAnsi="Segoe UI" w:cs="Segoe UI"/>
          <w:sz w:val="20"/>
          <w:szCs w:val="20"/>
        </w:rPr>
        <w:t>v</w:t>
      </w:r>
      <w:r w:rsidR="002C0288">
        <w:rPr>
          <w:rFonts w:ascii="Segoe UI" w:hAnsi="Segoe UI" w:cs="Segoe UI"/>
          <w:sz w:val="20"/>
          <w:szCs w:val="20"/>
        </w:rPr>
        <w:t xml:space="preserve">ed and equip all </w:t>
      </w:r>
      <w:r w:rsidR="00E33873">
        <w:rPr>
          <w:rFonts w:ascii="Segoe UI" w:hAnsi="Segoe UI" w:cs="Segoe UI"/>
          <w:sz w:val="20"/>
          <w:szCs w:val="20"/>
        </w:rPr>
        <w:t>health</w:t>
      </w:r>
      <w:r w:rsidR="002C0288">
        <w:rPr>
          <w:rFonts w:ascii="Segoe UI" w:hAnsi="Segoe UI" w:cs="Segoe UI"/>
          <w:sz w:val="20"/>
          <w:szCs w:val="20"/>
        </w:rPr>
        <w:t xml:space="preserve"> workers seeking to support th</w:t>
      </w:r>
      <w:r w:rsidR="00E33873">
        <w:rPr>
          <w:rFonts w:ascii="Segoe UI" w:hAnsi="Segoe UI" w:cs="Segoe UI"/>
          <w:sz w:val="20"/>
          <w:szCs w:val="20"/>
        </w:rPr>
        <w:t>ose with Coronavirus.</w:t>
      </w:r>
    </w:p>
    <w:p w:rsidR="00497B6E" w:rsidRPr="00BD41D8" w:rsidRDefault="0071708C" w:rsidP="00897C12">
      <w:pPr>
        <w:pStyle w:val="nl1"/>
        <w:shd w:val="clear" w:color="auto" w:fill="FFFFFF"/>
        <w:spacing w:before="0" w:beforeAutospacing="0"/>
        <w:rPr>
          <w:rFonts w:ascii="Segoe UI" w:hAnsi="Segoe UI" w:cs="Segoe UI"/>
          <w:bCs/>
          <w:sz w:val="20"/>
          <w:szCs w:val="20"/>
        </w:rPr>
      </w:pPr>
      <w:r w:rsidRPr="00B94E53">
        <w:rPr>
          <w:noProof/>
          <w:sz w:val="20"/>
          <w:szCs w:val="20"/>
        </w:rPr>
        <w:drawing>
          <wp:anchor distT="0" distB="0" distL="114300" distR="114300" simplePos="0" relativeHeight="251668480" behindDoc="1" locked="0" layoutInCell="1" allowOverlap="1" wp14:anchorId="6525249A" wp14:editId="5CFA053B">
            <wp:simplePos x="0" y="0"/>
            <wp:positionH relativeFrom="column">
              <wp:posOffset>5433060</wp:posOffset>
            </wp:positionH>
            <wp:positionV relativeFrom="paragraph">
              <wp:posOffset>1219200</wp:posOffset>
            </wp:positionV>
            <wp:extent cx="924560" cy="528320"/>
            <wp:effectExtent l="0" t="0" r="8890" b="5080"/>
            <wp:wrapTight wrapText="bothSides">
              <wp:wrapPolygon edited="0">
                <wp:start x="0" y="0"/>
                <wp:lineTo x="0" y="21029"/>
                <wp:lineTo x="21363" y="21029"/>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4560" cy="5283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52383"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16</w:t>
      </w:r>
      <w:r w:rsidR="00A86C55" w:rsidRPr="00A86C55">
        <w:rPr>
          <w:rStyle w:val="Heading2Char"/>
          <w:rFonts w:ascii="Segoe UI" w:hAnsi="Segoe UI" w:cs="Segoe UI"/>
          <w:b/>
          <w:color w:val="C75BBC" w:themeColor="accent5" w:themeTint="99"/>
          <w:sz w:val="24"/>
          <w:szCs w:val="24"/>
          <w:vertAlign w:val="superscript"/>
        </w:rPr>
        <w:t>th</w:t>
      </w:r>
      <w:r w:rsidR="00501B35" w:rsidRPr="00501B35">
        <w:rPr>
          <w:rStyle w:val="Heading2Char"/>
          <w:rFonts w:ascii="Segoe UI" w:hAnsi="Segoe UI" w:cs="Segoe UI"/>
          <w:b/>
          <w:color w:val="C75BBC" w:themeColor="accent5" w:themeTint="99"/>
          <w:sz w:val="24"/>
          <w:szCs w:val="24"/>
        </w:rPr>
        <w:t>:</w:t>
      </w:r>
      <w:r w:rsidR="00F64B8C" w:rsidRPr="00501B35">
        <w:rPr>
          <w:rFonts w:cs="Segoe UI"/>
          <w:i/>
          <w:iCs/>
          <w:color w:val="FF0000"/>
          <w:spacing w:val="3"/>
          <w:sz w:val="18"/>
          <w:szCs w:val="18"/>
        </w:rPr>
        <w:t> </w:t>
      </w:r>
      <w:r w:rsidR="00A86C55" w:rsidRPr="00897C12">
        <w:rPr>
          <w:rStyle w:val="Emphasis"/>
          <w:rFonts w:ascii="Calibri" w:eastAsiaTheme="majorEastAsia" w:hAnsi="Calibri" w:cs="Calibri"/>
          <w:color w:val="FF0000"/>
          <w:spacing w:val="3"/>
          <w:sz w:val="18"/>
          <w:szCs w:val="18"/>
        </w:rPr>
        <w:t>Osmund, Bishop of Salisbury, 1099</w:t>
      </w:r>
      <w:r w:rsidR="00897C12">
        <w:rPr>
          <w:rStyle w:val="Emphasis"/>
          <w:rFonts w:ascii="Calibri" w:eastAsiaTheme="majorEastAsia" w:hAnsi="Calibri" w:cs="Calibri"/>
          <w:color w:val="FF0000"/>
          <w:spacing w:val="3"/>
          <w:sz w:val="18"/>
          <w:szCs w:val="18"/>
        </w:rPr>
        <w:t xml:space="preserve"> </w:t>
      </w:r>
      <w:r w:rsidR="00F35F10" w:rsidRPr="00897C12">
        <w:rPr>
          <w:rFonts w:ascii="Segoe UI" w:hAnsi="Segoe UI" w:cs="Segoe UI"/>
          <w:b/>
          <w:i/>
          <w:sz w:val="20"/>
          <w:szCs w:val="20"/>
        </w:rPr>
        <w:t>P</w:t>
      </w:r>
      <w:r w:rsidR="00FF234E" w:rsidRPr="00897C12">
        <w:rPr>
          <w:rFonts w:ascii="Segoe UI" w:hAnsi="Segoe UI" w:cs="Segoe UI"/>
          <w:b/>
          <w:i/>
          <w:sz w:val="20"/>
          <w:szCs w:val="20"/>
        </w:rPr>
        <w:t>RISONS</w:t>
      </w:r>
      <w:r w:rsidR="00DC5AC5" w:rsidRPr="00897C12">
        <w:rPr>
          <w:rFonts w:ascii="Segoe UI" w:hAnsi="Segoe UI" w:cs="Segoe UI"/>
          <w:b/>
          <w:i/>
          <w:sz w:val="20"/>
          <w:szCs w:val="20"/>
        </w:rPr>
        <w:t>:</w:t>
      </w:r>
      <w:r w:rsidR="00791BE1" w:rsidRPr="00897C12">
        <w:rPr>
          <w:rFonts w:ascii="Segoe UI" w:hAnsi="Segoe UI" w:cs="Segoe UI"/>
          <w:i/>
          <w:sz w:val="18"/>
          <w:szCs w:val="22"/>
        </w:rPr>
        <w:t xml:space="preserve"> </w:t>
      </w:r>
      <w:r w:rsidR="00BD41D8" w:rsidRPr="00BD41D8">
        <w:rPr>
          <w:rFonts w:ascii="Segoe UI" w:hAnsi="Segoe UI" w:cs="Segoe UI"/>
          <w:sz w:val="20"/>
          <w:szCs w:val="20"/>
        </w:rPr>
        <w:t>We pray for prisoners and staff in our prison communities who have become unwell due to COVID-19, that they might know healing; that staff might know resilience and energy</w:t>
      </w:r>
      <w:r w:rsidR="00BD41D8">
        <w:rPr>
          <w:rFonts w:ascii="Segoe UI" w:hAnsi="Segoe UI" w:cs="Segoe UI"/>
          <w:sz w:val="20"/>
          <w:szCs w:val="20"/>
        </w:rPr>
        <w:t xml:space="preserve"> following this prolonged period of intensely demanding service; f</w:t>
      </w:r>
      <w:r w:rsidR="00BD41D8" w:rsidRPr="00BD41D8">
        <w:rPr>
          <w:rFonts w:ascii="Segoe UI" w:hAnsi="Segoe UI" w:cs="Segoe UI"/>
          <w:sz w:val="20"/>
          <w:szCs w:val="20"/>
        </w:rPr>
        <w:t>or prisoners in the</w:t>
      </w:r>
      <w:r>
        <w:rPr>
          <w:rFonts w:ascii="Segoe UI" w:hAnsi="Segoe UI" w:cs="Segoe UI"/>
          <w:sz w:val="20"/>
          <w:szCs w:val="20"/>
        </w:rPr>
        <w:t xml:space="preserve">ir continuing </w:t>
      </w:r>
      <w:r w:rsidR="00BD41D8" w:rsidRPr="00BD41D8">
        <w:rPr>
          <w:rFonts w:ascii="Segoe UI" w:hAnsi="Segoe UI" w:cs="Segoe UI"/>
          <w:sz w:val="20"/>
          <w:szCs w:val="20"/>
        </w:rPr>
        <w:t>loneliness and isolation</w:t>
      </w:r>
      <w:r>
        <w:rPr>
          <w:rFonts w:ascii="Segoe UI" w:hAnsi="Segoe UI" w:cs="Segoe UI"/>
          <w:sz w:val="20"/>
          <w:szCs w:val="20"/>
        </w:rPr>
        <w:t xml:space="preserve">; for </w:t>
      </w:r>
      <w:r w:rsidR="00BD41D8" w:rsidRPr="00BD41D8">
        <w:rPr>
          <w:rFonts w:ascii="Segoe UI" w:hAnsi="Segoe UI" w:cs="Segoe UI"/>
          <w:sz w:val="20"/>
          <w:szCs w:val="20"/>
        </w:rPr>
        <w:t xml:space="preserve">prisoners wrestling with having lost a family member </w:t>
      </w:r>
      <w:r>
        <w:rPr>
          <w:rFonts w:ascii="Segoe UI" w:hAnsi="Segoe UI" w:cs="Segoe UI"/>
          <w:sz w:val="20"/>
          <w:szCs w:val="20"/>
        </w:rPr>
        <w:t xml:space="preserve">that they </w:t>
      </w:r>
      <w:r w:rsidR="00BD41D8" w:rsidRPr="00BD41D8">
        <w:rPr>
          <w:rFonts w:ascii="Segoe UI" w:hAnsi="Segoe UI" w:cs="Segoe UI"/>
          <w:sz w:val="20"/>
          <w:szCs w:val="20"/>
        </w:rPr>
        <w:t xml:space="preserve">may be able to grieve safely. We pray this week particularly for Rev’d David Farley and the rest of the team at HMP Stoke Heath, and for Rev’d Jeffrey </w:t>
      </w:r>
      <w:proofErr w:type="spellStart"/>
      <w:r w:rsidR="00BD41D8" w:rsidRPr="00BD41D8">
        <w:rPr>
          <w:rFonts w:ascii="Segoe UI" w:hAnsi="Segoe UI" w:cs="Segoe UI"/>
          <w:sz w:val="20"/>
          <w:szCs w:val="20"/>
        </w:rPr>
        <w:t>Cuttell</w:t>
      </w:r>
      <w:proofErr w:type="spellEnd"/>
      <w:r w:rsidR="00BD41D8" w:rsidRPr="00BD41D8">
        <w:rPr>
          <w:rFonts w:ascii="Segoe UI" w:hAnsi="Segoe UI" w:cs="Segoe UI"/>
          <w:sz w:val="20"/>
          <w:szCs w:val="20"/>
        </w:rPr>
        <w:t xml:space="preserve"> &amp; Rev’d David Howard and the rest of their team at HMYOI Werrington. </w:t>
      </w:r>
    </w:p>
    <w:p w:rsidR="00BF6A28" w:rsidRDefault="00027D41" w:rsidP="00501B35">
      <w:pPr>
        <w:rPr>
          <w:sz w:val="20"/>
          <w:szCs w:val="20"/>
        </w:rPr>
      </w:pPr>
      <w:r w:rsidRPr="009766A4">
        <w:rPr>
          <w:rFonts w:cs="Segoe UI"/>
          <w:b/>
          <w:color w:val="F36F2B"/>
        </w:rPr>
        <w:t>Fr</w:t>
      </w:r>
      <w:r w:rsidR="004C107E" w:rsidRPr="009766A4">
        <w:rPr>
          <w:rFonts w:cs="Segoe UI"/>
          <w:b/>
          <w:color w:val="F36F2B"/>
        </w:rPr>
        <w:t>i</w:t>
      </w:r>
      <w:r w:rsidR="00A86C55">
        <w:rPr>
          <w:rFonts w:cs="Segoe UI"/>
          <w:b/>
          <w:color w:val="F36F2B"/>
        </w:rPr>
        <w:t xml:space="preserve"> 17</w:t>
      </w:r>
      <w:r w:rsidR="00A86C55" w:rsidRPr="00A86C55">
        <w:rPr>
          <w:rFonts w:cs="Segoe UI"/>
          <w:b/>
          <w:color w:val="F36F2B"/>
          <w:vertAlign w:val="superscript"/>
        </w:rPr>
        <w:t>th</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497B6E">
        <w:rPr>
          <w:rStyle w:val="TitleChar"/>
          <w:rFonts w:ascii="Calibri" w:hAnsi="Calibri" w:cs="Calibri"/>
          <w:color w:val="FF0000"/>
          <w:spacing w:val="3"/>
          <w:sz w:val="27"/>
          <w:szCs w:val="27"/>
        </w:rPr>
        <w:t xml:space="preserve">  </w:t>
      </w:r>
      <w:r w:rsidR="0071708C">
        <w:rPr>
          <w:sz w:val="20"/>
          <w:szCs w:val="20"/>
        </w:rPr>
        <w:t xml:space="preserve">For all working in healthcare services at the present time, especially those on the front line caring for patients and their families; for those having to make difficult decisions or redesign services to meet a constantly changing need. For everyone as they balance their work with personal and family needs. </w:t>
      </w:r>
      <w:r w:rsidR="0071708C">
        <w:rPr>
          <w:rFonts w:cs="Segoe UI"/>
          <w:bCs/>
          <w:sz w:val="20"/>
          <w:szCs w:val="20"/>
        </w:rPr>
        <w:t xml:space="preserve">In particular we pray for the </w:t>
      </w:r>
      <w:r w:rsidR="0071708C">
        <w:rPr>
          <w:sz w:val="20"/>
          <w:szCs w:val="20"/>
        </w:rPr>
        <w:t xml:space="preserve">Walsall Healthcare NHS Trust remembering </w:t>
      </w:r>
      <w:proofErr w:type="spellStart"/>
      <w:r w:rsidR="0071708C">
        <w:rPr>
          <w:sz w:val="20"/>
          <w:szCs w:val="20"/>
        </w:rPr>
        <w:t>Revds</w:t>
      </w:r>
      <w:proofErr w:type="spellEnd"/>
      <w:r w:rsidR="0071708C">
        <w:rPr>
          <w:sz w:val="20"/>
          <w:szCs w:val="20"/>
        </w:rPr>
        <w:t xml:space="preserve"> Alison Coles, Keith </w:t>
      </w:r>
      <w:proofErr w:type="spellStart"/>
      <w:r w:rsidR="0071708C">
        <w:rPr>
          <w:sz w:val="20"/>
          <w:szCs w:val="20"/>
        </w:rPr>
        <w:t>Duckett</w:t>
      </w:r>
      <w:proofErr w:type="spellEnd"/>
      <w:r w:rsidR="0071708C">
        <w:rPr>
          <w:sz w:val="20"/>
          <w:szCs w:val="20"/>
        </w:rPr>
        <w:t xml:space="preserve"> and Anthony </w:t>
      </w:r>
      <w:proofErr w:type="spellStart"/>
      <w:r w:rsidR="0071708C">
        <w:rPr>
          <w:sz w:val="20"/>
          <w:szCs w:val="20"/>
        </w:rPr>
        <w:t>Swaby</w:t>
      </w:r>
      <w:proofErr w:type="spellEnd"/>
      <w:r w:rsidR="0071708C">
        <w:rPr>
          <w:sz w:val="20"/>
          <w:szCs w:val="20"/>
        </w:rPr>
        <w:t xml:space="preserve"> in their chaplaincy roles, and for the Shrewsbury and Telford NHS Trust and chaplains </w:t>
      </w:r>
      <w:proofErr w:type="spellStart"/>
      <w:r w:rsidR="0071708C">
        <w:rPr>
          <w:sz w:val="20"/>
          <w:szCs w:val="20"/>
        </w:rPr>
        <w:t>Revds</w:t>
      </w:r>
      <w:proofErr w:type="spellEnd"/>
      <w:r w:rsidR="0071708C">
        <w:rPr>
          <w:sz w:val="20"/>
          <w:szCs w:val="20"/>
        </w:rPr>
        <w:t xml:space="preserve"> Petro Hryziuk and Mervyn Williams.</w:t>
      </w:r>
    </w:p>
    <w:p w:rsidR="00D35A6F" w:rsidRDefault="00D35A6F" w:rsidP="00D35A6F">
      <w:pPr>
        <w:rPr>
          <w:sz w:val="20"/>
          <w:szCs w:val="20"/>
        </w:rPr>
      </w:pPr>
    </w:p>
    <w:p w:rsidR="00BD3485" w:rsidRPr="00BC4388" w:rsidRDefault="007F23FF" w:rsidP="00AC3CFC">
      <w:pPr>
        <w:pStyle w:val="nl1"/>
        <w:shd w:val="clear" w:color="auto" w:fill="FFFFFF"/>
        <w:spacing w:before="0" w:beforeAutospacing="0"/>
        <w:rPr>
          <w:rFonts w:ascii="Segoe UI" w:hAnsi="Segoe UI" w:cs="Segoe UI"/>
          <w:sz w:val="20"/>
          <w:szCs w:val="20"/>
        </w:rPr>
      </w:pPr>
      <w:r w:rsidRPr="00A86C55">
        <w:rPr>
          <w:rStyle w:val="Heading3Char"/>
          <w:rFonts w:ascii="Segoe UI" w:hAnsi="Segoe UI" w:cs="Segoe UI"/>
          <w:b/>
          <w:color w:val="1581FF" w:themeColor="accent6" w:themeTint="99"/>
        </w:rPr>
        <w:t>S</w:t>
      </w:r>
      <w:r w:rsidR="004C107E" w:rsidRPr="00A86C55">
        <w:rPr>
          <w:rStyle w:val="Heading3Char"/>
          <w:rFonts w:ascii="Segoe UI" w:hAnsi="Segoe UI" w:cs="Segoe UI"/>
          <w:b/>
          <w:color w:val="1581FF" w:themeColor="accent6" w:themeTint="99"/>
        </w:rPr>
        <w:t>at</w:t>
      </w:r>
      <w:r w:rsidR="00A86C55" w:rsidRPr="00A86C55">
        <w:rPr>
          <w:rStyle w:val="Heading3Char"/>
          <w:rFonts w:ascii="Segoe UI" w:hAnsi="Segoe UI" w:cs="Segoe UI"/>
          <w:b/>
          <w:color w:val="1581FF" w:themeColor="accent6" w:themeTint="99"/>
        </w:rPr>
        <w:t xml:space="preserve"> 18</w:t>
      </w:r>
      <w:r w:rsidR="00A86C55" w:rsidRPr="00A86C55">
        <w:rPr>
          <w:rStyle w:val="Heading3Char"/>
          <w:rFonts w:ascii="Segoe UI" w:hAnsi="Segoe UI" w:cs="Segoe UI"/>
          <w:b/>
          <w:color w:val="1581FF" w:themeColor="accent6" w:themeTint="99"/>
          <w:vertAlign w:val="superscript"/>
        </w:rPr>
        <w:t>th</w:t>
      </w:r>
      <w:r w:rsidRPr="00A86C55">
        <w:rPr>
          <w:rStyle w:val="Heading3Char"/>
          <w:rFonts w:ascii="Segoe UI" w:hAnsi="Segoe UI" w:cs="Segoe UI"/>
          <w:b/>
          <w:color w:val="1581FF" w:themeColor="accent6" w:themeTint="99"/>
        </w:rPr>
        <w:t>:</w:t>
      </w:r>
      <w:r w:rsidR="00A524A7" w:rsidRPr="00501B35">
        <w:rPr>
          <w:color w:val="1581FF" w:themeColor="accent6" w:themeTint="99"/>
        </w:rPr>
        <w:t xml:space="preserve"> </w:t>
      </w:r>
      <w:r w:rsidR="00897C12" w:rsidRPr="00897C12">
        <w:rPr>
          <w:rStyle w:val="Emphasis"/>
          <w:rFonts w:ascii="Segoe UI" w:eastAsiaTheme="majorEastAsia" w:hAnsi="Segoe UI" w:cs="Segoe UI"/>
          <w:color w:val="FF0000"/>
          <w:spacing w:val="3"/>
          <w:sz w:val="18"/>
          <w:szCs w:val="18"/>
        </w:rPr>
        <w:t>El</w:t>
      </w:r>
      <w:r w:rsidR="00A86C55" w:rsidRPr="00897C12">
        <w:rPr>
          <w:rStyle w:val="Emphasis"/>
          <w:rFonts w:ascii="Segoe UI" w:eastAsiaTheme="majorEastAsia" w:hAnsi="Segoe UI" w:cs="Segoe UI"/>
          <w:color w:val="FF0000"/>
          <w:spacing w:val="3"/>
          <w:sz w:val="18"/>
          <w:szCs w:val="18"/>
        </w:rPr>
        <w:t xml:space="preserve">izabeth </w:t>
      </w:r>
      <w:proofErr w:type="spellStart"/>
      <w:r w:rsidR="00A86C55" w:rsidRPr="00897C12">
        <w:rPr>
          <w:rStyle w:val="Emphasis"/>
          <w:rFonts w:ascii="Segoe UI" w:eastAsiaTheme="majorEastAsia" w:hAnsi="Segoe UI" w:cs="Segoe UI"/>
          <w:color w:val="FF0000"/>
          <w:spacing w:val="3"/>
          <w:sz w:val="18"/>
          <w:szCs w:val="18"/>
        </w:rPr>
        <w:t>Ferard</w:t>
      </w:r>
      <w:proofErr w:type="spellEnd"/>
      <w:r w:rsidR="00A86C55" w:rsidRPr="00897C12">
        <w:rPr>
          <w:rStyle w:val="Emphasis"/>
          <w:rFonts w:ascii="Segoe UI" w:eastAsiaTheme="majorEastAsia" w:hAnsi="Segoe UI" w:cs="Segoe UI"/>
          <w:color w:val="FF0000"/>
          <w:spacing w:val="3"/>
          <w:sz w:val="18"/>
          <w:szCs w:val="18"/>
        </w:rPr>
        <w:t>, first Deaconess of the Church of England, Founder of the Community of St Andrew, 1883</w:t>
      </w:r>
      <w:r w:rsidR="00897C12">
        <w:rPr>
          <w:rStyle w:val="Emphasis"/>
          <w:rFonts w:ascii="Segoe UI" w:eastAsiaTheme="majorEastAsia" w:hAnsi="Segoe UI" w:cs="Segoe UI"/>
          <w:color w:val="FF0000"/>
          <w:spacing w:val="3"/>
          <w:sz w:val="18"/>
          <w:szCs w:val="18"/>
        </w:rPr>
        <w:t xml:space="preserve"> </w:t>
      </w:r>
      <w:r w:rsidR="00AC3CFC">
        <w:rPr>
          <w:rStyle w:val="Emphasis"/>
          <w:rFonts w:ascii="Segoe UI" w:eastAsiaTheme="majorEastAsia" w:hAnsi="Segoe UI" w:cs="Segoe UI"/>
          <w:color w:val="FF0000"/>
          <w:spacing w:val="3"/>
          <w:sz w:val="18"/>
          <w:szCs w:val="18"/>
        </w:rPr>
        <w:t xml:space="preserve">    </w:t>
      </w:r>
      <w:r w:rsidR="00F35F10" w:rsidRPr="00897C12">
        <w:rPr>
          <w:rFonts w:ascii="Segoe UI" w:hAnsi="Segoe UI" w:cs="Segoe UI"/>
          <w:b/>
          <w:i/>
          <w:sz w:val="20"/>
          <w:szCs w:val="20"/>
        </w:rPr>
        <w:t>A</w:t>
      </w:r>
      <w:r w:rsidR="00FF234E" w:rsidRPr="00897C12">
        <w:rPr>
          <w:rFonts w:ascii="Segoe UI" w:hAnsi="Segoe UI" w:cs="Segoe UI"/>
          <w:b/>
          <w:i/>
          <w:sz w:val="20"/>
          <w:szCs w:val="20"/>
        </w:rPr>
        <w:t>ROUND THE WORLD</w:t>
      </w:r>
      <w:r w:rsidR="00DC5AC5" w:rsidRPr="00897C12">
        <w:rPr>
          <w:rFonts w:ascii="Segoe UI" w:hAnsi="Segoe UI" w:cs="Segoe UI"/>
          <w:sz w:val="20"/>
          <w:szCs w:val="20"/>
        </w:rPr>
        <w:t>:</w:t>
      </w:r>
      <w:r w:rsidR="00080027">
        <w:rPr>
          <w:rFonts w:ascii="Segoe UI" w:hAnsi="Segoe UI" w:cs="Segoe UI"/>
          <w:sz w:val="20"/>
          <w:szCs w:val="20"/>
        </w:rPr>
        <w:t xml:space="preserve"> </w:t>
      </w:r>
      <w:r w:rsidR="003F7B59">
        <w:rPr>
          <w:rFonts w:ascii="Segoe UI" w:hAnsi="Segoe UI" w:cs="Segoe UI"/>
          <w:sz w:val="20"/>
          <w:szCs w:val="20"/>
        </w:rPr>
        <w:t xml:space="preserve">On the third anniversary of </w:t>
      </w:r>
      <w:r w:rsidR="00BD41D8">
        <w:rPr>
          <w:rFonts w:ascii="Segoe UI" w:hAnsi="Segoe UI" w:cs="Segoe UI"/>
          <w:sz w:val="20"/>
          <w:szCs w:val="20"/>
        </w:rPr>
        <w:t xml:space="preserve">receiving confirmation that he was to become </w:t>
      </w:r>
      <w:r w:rsidR="003F7B59">
        <w:rPr>
          <w:rFonts w:ascii="Segoe UI" w:hAnsi="Segoe UI" w:cs="Segoe UI"/>
          <w:sz w:val="20"/>
          <w:szCs w:val="20"/>
        </w:rPr>
        <w:t>Bishop of Kuching</w:t>
      </w:r>
      <w:r w:rsidR="00BD41D8">
        <w:rPr>
          <w:rFonts w:ascii="Segoe UI" w:hAnsi="Segoe UI" w:cs="Segoe UI"/>
          <w:sz w:val="20"/>
          <w:szCs w:val="20"/>
        </w:rPr>
        <w:t>,</w:t>
      </w:r>
      <w:r w:rsidR="003F7B59">
        <w:rPr>
          <w:rFonts w:ascii="Segoe UI" w:hAnsi="Segoe UI" w:cs="Segoe UI"/>
          <w:sz w:val="20"/>
          <w:szCs w:val="20"/>
        </w:rPr>
        <w:t xml:space="preserve"> </w:t>
      </w:r>
      <w:r w:rsidR="00BD41D8">
        <w:rPr>
          <w:rFonts w:ascii="Segoe UI" w:hAnsi="Segoe UI" w:cs="Segoe UI"/>
          <w:sz w:val="20"/>
          <w:szCs w:val="20"/>
        </w:rPr>
        <w:t xml:space="preserve">we join with </w:t>
      </w:r>
      <w:r w:rsidR="0071708C">
        <w:rPr>
          <w:rFonts w:ascii="Segoe UI" w:hAnsi="Segoe UI" w:cs="Segoe UI"/>
          <w:sz w:val="20"/>
          <w:szCs w:val="20"/>
        </w:rPr>
        <w:t>T</w:t>
      </w:r>
      <w:r w:rsidR="003F7B59">
        <w:rPr>
          <w:rFonts w:ascii="Segoe UI" w:hAnsi="Segoe UI" w:cs="Segoe UI"/>
          <w:sz w:val="20"/>
          <w:szCs w:val="20"/>
        </w:rPr>
        <w:t xml:space="preserve">he </w:t>
      </w:r>
      <w:proofErr w:type="spellStart"/>
      <w:r w:rsidR="003F7B59">
        <w:rPr>
          <w:rFonts w:ascii="Segoe UI" w:hAnsi="Segoe UI" w:cs="Segoe UI"/>
          <w:sz w:val="20"/>
          <w:szCs w:val="20"/>
        </w:rPr>
        <w:t>Rt</w:t>
      </w:r>
      <w:proofErr w:type="spellEnd"/>
      <w:r w:rsidR="003F7B59">
        <w:rPr>
          <w:rFonts w:ascii="Segoe UI" w:hAnsi="Segoe UI" w:cs="Segoe UI"/>
          <w:sz w:val="20"/>
          <w:szCs w:val="20"/>
        </w:rPr>
        <w:t xml:space="preserve"> Revd Danald Jute</w:t>
      </w:r>
      <w:r w:rsidR="00BD41D8">
        <w:rPr>
          <w:rFonts w:ascii="Segoe UI" w:hAnsi="Segoe UI" w:cs="Segoe UI"/>
          <w:sz w:val="20"/>
          <w:szCs w:val="20"/>
        </w:rPr>
        <w:t xml:space="preserve"> who asks for our prayers: ‘I humbly ask you to pray for me, for heavy are the responsibilities and weighty is the task of a bishop. ‘O God, thy sea is so great and my boat is so small’. Please help me to serve you and your people, dear Lord! Amen’.</w:t>
      </w:r>
      <w:r w:rsidR="00BC4388">
        <w:rPr>
          <w:rFonts w:ascii="Segoe UI" w:hAnsi="Segoe UI" w:cs="Segoe UI"/>
          <w:sz w:val="20"/>
          <w:szCs w:val="20"/>
        </w:rPr>
        <w:t xml:space="preserve">   </w:t>
      </w:r>
      <w:r w:rsidR="00AC3CFC">
        <w:rPr>
          <w:rFonts w:ascii="Segoe UI" w:hAnsi="Segoe UI" w:cs="Segoe UI"/>
          <w:sz w:val="20"/>
          <w:szCs w:val="20"/>
        </w:rPr>
        <w:t xml:space="preserve">                                                                                                                  </w:t>
      </w:r>
      <w:r w:rsidR="007676EE" w:rsidRPr="00AC3CFC">
        <w:rPr>
          <w:i/>
          <w:sz w:val="18"/>
          <w:szCs w:val="18"/>
        </w:rPr>
        <w:t xml:space="preserve">For further resources for praying for the world wide church see the Anglican Cycle of prayer: </w:t>
      </w:r>
      <w:hyperlink r:id="rId14" w:history="1">
        <w:r w:rsidR="007676EE" w:rsidRPr="00AC3CFC">
          <w:rPr>
            <w:rStyle w:val="Hyperlink"/>
            <w:i/>
            <w:sz w:val="18"/>
            <w:szCs w:val="18"/>
          </w:rPr>
          <w:t>https://bit.ly/3anQUWG</w:t>
        </w:r>
      </w:hyperlink>
    </w:p>
    <w:sectPr w:rsidR="00BD3485" w:rsidRPr="00BC4388"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C1" w:rsidRDefault="00F96FC1" w:rsidP="00456C52">
      <w:r>
        <w:separator/>
      </w:r>
    </w:p>
    <w:p w:rsidR="00F96FC1" w:rsidRDefault="00F96FC1"/>
  </w:endnote>
  <w:endnote w:type="continuationSeparator" w:id="0">
    <w:p w:rsidR="00F96FC1" w:rsidRDefault="00F96FC1" w:rsidP="00456C52">
      <w:r>
        <w:continuationSeparator/>
      </w:r>
    </w:p>
    <w:p w:rsidR="00F96FC1" w:rsidRDefault="00F96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C1" w:rsidRDefault="00F96FC1" w:rsidP="00456C52">
      <w:r>
        <w:separator/>
      </w:r>
    </w:p>
    <w:p w:rsidR="00F96FC1" w:rsidRDefault="00F96FC1"/>
  </w:footnote>
  <w:footnote w:type="continuationSeparator" w:id="0">
    <w:p w:rsidR="00F96FC1" w:rsidRDefault="00F96FC1" w:rsidP="00456C52">
      <w:r>
        <w:continuationSeparator/>
      </w:r>
    </w:p>
    <w:p w:rsidR="00F96FC1" w:rsidRDefault="00F96F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FE" w:rsidRPr="00440EBA" w:rsidRDefault="00537FFE" w:rsidP="00FF5AD9">
    <w:pPr>
      <w:pStyle w:val="Header"/>
      <w:jc w:val="center"/>
      <w:rPr>
        <w:rFonts w:ascii="Segoe UI" w:hAnsi="Segoe UI" w:cs="Segoe UI"/>
        <w:b/>
        <w:sz w:val="22"/>
      </w:rPr>
    </w:pPr>
    <w:r w:rsidRPr="00440EBA">
      <w:rPr>
        <w:rFonts w:ascii="Segoe UI" w:hAnsi="Segoe UI" w:cs="Segoe UI"/>
        <w:b/>
        <w:sz w:val="22"/>
      </w:rPr>
      <w:t xml:space="preserve">Week Beginning </w:t>
    </w:r>
    <w:r w:rsidR="008B761F">
      <w:rPr>
        <w:rFonts w:ascii="Segoe UI" w:hAnsi="Segoe UI" w:cs="Segoe UI"/>
        <w:b/>
        <w:sz w:val="22"/>
      </w:rPr>
      <w:t>12</w:t>
    </w:r>
    <w:r w:rsidRPr="00A01087">
      <w:rPr>
        <w:rFonts w:ascii="Segoe UI" w:hAnsi="Segoe UI" w:cs="Segoe UI"/>
        <w:b/>
        <w:sz w:val="22"/>
        <w:vertAlign w:val="superscript"/>
      </w:rPr>
      <w:t>th</w:t>
    </w:r>
    <w:r>
      <w:rPr>
        <w:rFonts w:ascii="Segoe UI" w:hAnsi="Segoe UI" w:cs="Segoe UI"/>
        <w:b/>
        <w:sz w:val="22"/>
      </w:rPr>
      <w:t xml:space="preserve"> July</w:t>
    </w:r>
    <w:r w:rsidRPr="00440EBA">
      <w:rPr>
        <w:rFonts w:ascii="Segoe UI" w:hAnsi="Segoe UI" w:cs="Segoe UI"/>
        <w:b/>
        <w:sz w:val="22"/>
      </w:rPr>
      <w:t xml:space="preserve"> 2020</w:t>
    </w:r>
    <w:r>
      <w:rPr>
        <w:rFonts w:ascii="Segoe UI" w:hAnsi="Segoe UI" w:cs="Segoe UI"/>
        <w:b/>
        <w:sz w:val="22"/>
      </w:rPr>
      <w:t xml:space="preserve"> </w:t>
    </w:r>
  </w:p>
  <w:p w:rsidR="00537FFE" w:rsidRDefault="00537F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7"/>
  </w:num>
  <w:num w:numId="4">
    <w:abstractNumId w:val="24"/>
  </w:num>
  <w:num w:numId="5">
    <w:abstractNumId w:val="23"/>
  </w:num>
  <w:num w:numId="6">
    <w:abstractNumId w:val="9"/>
  </w:num>
  <w:num w:numId="7">
    <w:abstractNumId w:val="0"/>
  </w:num>
  <w:num w:numId="8">
    <w:abstractNumId w:val="12"/>
  </w:num>
  <w:num w:numId="9">
    <w:abstractNumId w:val="7"/>
  </w:num>
  <w:num w:numId="10">
    <w:abstractNumId w:val="30"/>
  </w:num>
  <w:num w:numId="11">
    <w:abstractNumId w:val="21"/>
  </w:num>
  <w:num w:numId="12">
    <w:abstractNumId w:val="26"/>
  </w:num>
  <w:num w:numId="13">
    <w:abstractNumId w:val="31"/>
  </w:num>
  <w:num w:numId="14">
    <w:abstractNumId w:val="18"/>
  </w:num>
  <w:num w:numId="15">
    <w:abstractNumId w:val="1"/>
  </w:num>
  <w:num w:numId="16">
    <w:abstractNumId w:val="6"/>
  </w:num>
  <w:num w:numId="17">
    <w:abstractNumId w:val="3"/>
  </w:num>
  <w:num w:numId="18">
    <w:abstractNumId w:val="29"/>
  </w:num>
  <w:num w:numId="19">
    <w:abstractNumId w:val="8"/>
  </w:num>
  <w:num w:numId="20">
    <w:abstractNumId w:val="20"/>
  </w:num>
  <w:num w:numId="21">
    <w:abstractNumId w:val="15"/>
  </w:num>
  <w:num w:numId="22">
    <w:abstractNumId w:val="22"/>
  </w:num>
  <w:num w:numId="23">
    <w:abstractNumId w:val="10"/>
  </w:num>
  <w:num w:numId="24">
    <w:abstractNumId w:val="28"/>
  </w:num>
  <w:num w:numId="25">
    <w:abstractNumId w:val="16"/>
  </w:num>
  <w:num w:numId="26">
    <w:abstractNumId w:val="20"/>
  </w:num>
  <w:num w:numId="27">
    <w:abstractNumId w:val="15"/>
  </w:num>
  <w:num w:numId="28">
    <w:abstractNumId w:val="22"/>
  </w:num>
  <w:num w:numId="29">
    <w:abstractNumId w:val="10"/>
  </w:num>
  <w:num w:numId="30">
    <w:abstractNumId w:val="25"/>
  </w:num>
  <w:num w:numId="31">
    <w:abstractNumId w:val="11"/>
  </w:num>
  <w:num w:numId="32">
    <w:abstractNumId w:val="2"/>
  </w:num>
  <w:num w:numId="33">
    <w:abstractNumId w:val="10"/>
  </w:num>
  <w:num w:numId="34">
    <w:abstractNumId w:val="19"/>
  </w:num>
  <w:num w:numId="35">
    <w:abstractNumId w:val="20"/>
  </w:num>
  <w:num w:numId="36">
    <w:abstractNumId w:val="15"/>
  </w:num>
  <w:num w:numId="37">
    <w:abstractNumId w:val="22"/>
  </w:num>
  <w:num w:numId="38">
    <w:abstractNumId w:val="10"/>
  </w:num>
  <w:num w:numId="39">
    <w:abstractNumId w:val="25"/>
  </w:num>
  <w:num w:numId="40">
    <w:abstractNumId w:val="11"/>
  </w:num>
  <w:num w:numId="41">
    <w:abstractNumId w:val="4"/>
  </w:num>
  <w:num w:numId="42">
    <w:abstractNumId w:val="14"/>
  </w:num>
  <w:num w:numId="43">
    <w:abstractNumId w:val="32"/>
  </w:num>
  <w:num w:numId="4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6D96"/>
    <w:rsid w:val="00044DDE"/>
    <w:rsid w:val="000458D0"/>
    <w:rsid w:val="00045DA1"/>
    <w:rsid w:val="00046E8D"/>
    <w:rsid w:val="000541EA"/>
    <w:rsid w:val="00055E31"/>
    <w:rsid w:val="0007063E"/>
    <w:rsid w:val="00071AB3"/>
    <w:rsid w:val="00077E37"/>
    <w:rsid w:val="00080027"/>
    <w:rsid w:val="000904DA"/>
    <w:rsid w:val="00090953"/>
    <w:rsid w:val="0009694E"/>
    <w:rsid w:val="000A1F42"/>
    <w:rsid w:val="000A2556"/>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723B"/>
    <w:rsid w:val="001A0459"/>
    <w:rsid w:val="001A0770"/>
    <w:rsid w:val="001A60B3"/>
    <w:rsid w:val="001B0600"/>
    <w:rsid w:val="001B0A2A"/>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0768A"/>
    <w:rsid w:val="002118F8"/>
    <w:rsid w:val="00225876"/>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E18DE"/>
    <w:rsid w:val="002E3433"/>
    <w:rsid w:val="002E4743"/>
    <w:rsid w:val="002E4FD2"/>
    <w:rsid w:val="002E5A98"/>
    <w:rsid w:val="002F0D59"/>
    <w:rsid w:val="002F1DB6"/>
    <w:rsid w:val="002F5E1E"/>
    <w:rsid w:val="00303678"/>
    <w:rsid w:val="0030598A"/>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6A3F"/>
    <w:rsid w:val="003D4E2A"/>
    <w:rsid w:val="003D7648"/>
    <w:rsid w:val="003D78CE"/>
    <w:rsid w:val="003E732D"/>
    <w:rsid w:val="003F20BE"/>
    <w:rsid w:val="003F2BB1"/>
    <w:rsid w:val="003F402D"/>
    <w:rsid w:val="003F47B7"/>
    <w:rsid w:val="003F5F59"/>
    <w:rsid w:val="003F7B59"/>
    <w:rsid w:val="00402D5E"/>
    <w:rsid w:val="00406357"/>
    <w:rsid w:val="00410E2D"/>
    <w:rsid w:val="00412914"/>
    <w:rsid w:val="00416205"/>
    <w:rsid w:val="004228E3"/>
    <w:rsid w:val="00423DB2"/>
    <w:rsid w:val="00425CD7"/>
    <w:rsid w:val="00426327"/>
    <w:rsid w:val="00432AD9"/>
    <w:rsid w:val="00432CA7"/>
    <w:rsid w:val="00433AF8"/>
    <w:rsid w:val="0043493A"/>
    <w:rsid w:val="00440A22"/>
    <w:rsid w:val="00440EBA"/>
    <w:rsid w:val="00442F74"/>
    <w:rsid w:val="0044372F"/>
    <w:rsid w:val="004472C0"/>
    <w:rsid w:val="00452B34"/>
    <w:rsid w:val="00456A37"/>
    <w:rsid w:val="00456C52"/>
    <w:rsid w:val="00456FD8"/>
    <w:rsid w:val="00457063"/>
    <w:rsid w:val="0045796A"/>
    <w:rsid w:val="00464BCE"/>
    <w:rsid w:val="00466033"/>
    <w:rsid w:val="00466CE8"/>
    <w:rsid w:val="00467381"/>
    <w:rsid w:val="0047111F"/>
    <w:rsid w:val="00472B72"/>
    <w:rsid w:val="004733A0"/>
    <w:rsid w:val="00474CCB"/>
    <w:rsid w:val="00474D18"/>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D4AD9"/>
    <w:rsid w:val="004D5F31"/>
    <w:rsid w:val="004D6A8F"/>
    <w:rsid w:val="004E0278"/>
    <w:rsid w:val="004E2D50"/>
    <w:rsid w:val="004E4801"/>
    <w:rsid w:val="004E5CA2"/>
    <w:rsid w:val="004E5EBC"/>
    <w:rsid w:val="004F1EAE"/>
    <w:rsid w:val="005015C2"/>
    <w:rsid w:val="00501B35"/>
    <w:rsid w:val="00503011"/>
    <w:rsid w:val="00504491"/>
    <w:rsid w:val="00506560"/>
    <w:rsid w:val="00515971"/>
    <w:rsid w:val="005161C4"/>
    <w:rsid w:val="005231C5"/>
    <w:rsid w:val="00523739"/>
    <w:rsid w:val="005252D4"/>
    <w:rsid w:val="0052635C"/>
    <w:rsid w:val="00526B68"/>
    <w:rsid w:val="00532AA4"/>
    <w:rsid w:val="005347C4"/>
    <w:rsid w:val="005361B0"/>
    <w:rsid w:val="00537FFE"/>
    <w:rsid w:val="005405DD"/>
    <w:rsid w:val="00541F85"/>
    <w:rsid w:val="00544412"/>
    <w:rsid w:val="00551BD4"/>
    <w:rsid w:val="005520B2"/>
    <w:rsid w:val="0055768F"/>
    <w:rsid w:val="0056346F"/>
    <w:rsid w:val="00566CE0"/>
    <w:rsid w:val="0056727D"/>
    <w:rsid w:val="00574476"/>
    <w:rsid w:val="005773B5"/>
    <w:rsid w:val="00580369"/>
    <w:rsid w:val="00586224"/>
    <w:rsid w:val="0059136E"/>
    <w:rsid w:val="00597A27"/>
    <w:rsid w:val="005A3A05"/>
    <w:rsid w:val="005A44E3"/>
    <w:rsid w:val="005A7A15"/>
    <w:rsid w:val="005B43C7"/>
    <w:rsid w:val="005C3DE0"/>
    <w:rsid w:val="005D04D3"/>
    <w:rsid w:val="005D1629"/>
    <w:rsid w:val="005D4E44"/>
    <w:rsid w:val="005D73AE"/>
    <w:rsid w:val="005E01F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25B34"/>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49D8"/>
    <w:rsid w:val="00696CAB"/>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1708C"/>
    <w:rsid w:val="00720634"/>
    <w:rsid w:val="00747588"/>
    <w:rsid w:val="00752245"/>
    <w:rsid w:val="00754613"/>
    <w:rsid w:val="00756629"/>
    <w:rsid w:val="007676EE"/>
    <w:rsid w:val="00770D10"/>
    <w:rsid w:val="00772155"/>
    <w:rsid w:val="00775187"/>
    <w:rsid w:val="007757AC"/>
    <w:rsid w:val="00782968"/>
    <w:rsid w:val="0078587E"/>
    <w:rsid w:val="00787AC1"/>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B57D8"/>
    <w:rsid w:val="009C06DD"/>
    <w:rsid w:val="009C0D60"/>
    <w:rsid w:val="009C4A10"/>
    <w:rsid w:val="009C4CEA"/>
    <w:rsid w:val="009C6830"/>
    <w:rsid w:val="009E6D66"/>
    <w:rsid w:val="009F0313"/>
    <w:rsid w:val="00A00C80"/>
    <w:rsid w:val="00A01087"/>
    <w:rsid w:val="00A04C7E"/>
    <w:rsid w:val="00A065C3"/>
    <w:rsid w:val="00A2588F"/>
    <w:rsid w:val="00A25E75"/>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4C49"/>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7C3"/>
    <w:rsid w:val="00B94E53"/>
    <w:rsid w:val="00B9766C"/>
    <w:rsid w:val="00BA22C4"/>
    <w:rsid w:val="00BA2955"/>
    <w:rsid w:val="00BA4D8F"/>
    <w:rsid w:val="00BA52C9"/>
    <w:rsid w:val="00BA79F3"/>
    <w:rsid w:val="00BB1168"/>
    <w:rsid w:val="00BB59BF"/>
    <w:rsid w:val="00BC001C"/>
    <w:rsid w:val="00BC07E7"/>
    <w:rsid w:val="00BC4388"/>
    <w:rsid w:val="00BD29FD"/>
    <w:rsid w:val="00BD3485"/>
    <w:rsid w:val="00BD41D8"/>
    <w:rsid w:val="00BD57AE"/>
    <w:rsid w:val="00BE3FFB"/>
    <w:rsid w:val="00BE506C"/>
    <w:rsid w:val="00BE653B"/>
    <w:rsid w:val="00BE6551"/>
    <w:rsid w:val="00BF16AF"/>
    <w:rsid w:val="00BF2123"/>
    <w:rsid w:val="00BF6A28"/>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9FD"/>
    <w:rsid w:val="00C82F81"/>
    <w:rsid w:val="00C90DA3"/>
    <w:rsid w:val="00C912C6"/>
    <w:rsid w:val="00C970FE"/>
    <w:rsid w:val="00CA1245"/>
    <w:rsid w:val="00CA20FE"/>
    <w:rsid w:val="00CA5BEC"/>
    <w:rsid w:val="00CB01E3"/>
    <w:rsid w:val="00CB1A2D"/>
    <w:rsid w:val="00CB4844"/>
    <w:rsid w:val="00CB747F"/>
    <w:rsid w:val="00CC3B69"/>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608FF"/>
    <w:rsid w:val="00E673BD"/>
    <w:rsid w:val="00E67C62"/>
    <w:rsid w:val="00E74421"/>
    <w:rsid w:val="00E74FAE"/>
    <w:rsid w:val="00E7716A"/>
    <w:rsid w:val="00E83F23"/>
    <w:rsid w:val="00E92EE6"/>
    <w:rsid w:val="00E95CA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540C"/>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4B8C"/>
    <w:rsid w:val="00F67D74"/>
    <w:rsid w:val="00F67F5E"/>
    <w:rsid w:val="00F70268"/>
    <w:rsid w:val="00F70AA7"/>
    <w:rsid w:val="00F739C5"/>
    <w:rsid w:val="00F77D3D"/>
    <w:rsid w:val="00F77EDE"/>
    <w:rsid w:val="00F81142"/>
    <w:rsid w:val="00F835CD"/>
    <w:rsid w:val="00F94D50"/>
    <w:rsid w:val="00F96FC1"/>
    <w:rsid w:val="00FA01D3"/>
    <w:rsid w:val="00FA6ED0"/>
    <w:rsid w:val="00FA7104"/>
    <w:rsid w:val="00FB1031"/>
    <w:rsid w:val="00FB13FE"/>
    <w:rsid w:val="00FB25D8"/>
    <w:rsid w:val="00FB51A1"/>
    <w:rsid w:val="00FB5252"/>
    <w:rsid w:val="00FB648E"/>
    <w:rsid w:val="00FB73A3"/>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hashtag/bringingpeopletogether?__eep__=6&amp;source=feed_text&amp;epa=HASHTA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FEF1-7C2A-4499-889A-5FF374CE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5</cp:revision>
  <cp:lastPrinted>2020-07-01T16:54:00Z</cp:lastPrinted>
  <dcterms:created xsi:type="dcterms:W3CDTF">2020-07-07T15:43:00Z</dcterms:created>
  <dcterms:modified xsi:type="dcterms:W3CDTF">2020-07-07T15:47:00Z</dcterms:modified>
</cp:coreProperties>
</file>