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5765239D"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8240" behindDoc="1" locked="0" layoutInCell="1" allowOverlap="1" wp14:anchorId="0B7DF173" wp14:editId="218E225E">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Lichfield Diocese 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692298">
        <w:rPr>
          <w:rFonts w:ascii="Arial Rounded MT Bold" w:hAnsi="Arial Rounded MT Bold"/>
          <w:color w:val="003779"/>
          <w:spacing w:val="-20"/>
          <w:sz w:val="40"/>
        </w:rPr>
        <w:t>2</w:t>
      </w:r>
      <w:r w:rsidR="002060C6">
        <w:rPr>
          <w:rFonts w:ascii="Arial Rounded MT Bold" w:hAnsi="Arial Rounded MT Bold"/>
          <w:color w:val="003779"/>
          <w:spacing w:val="-20"/>
          <w:sz w:val="40"/>
        </w:rPr>
        <w:t>4</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9264" behindDoc="0" locked="0" layoutInCell="1" allowOverlap="1" wp14:anchorId="3587A390" wp14:editId="105EBCA4">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1B3B8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085D1E86" w14:textId="17E4B2FE" w:rsidR="00FD431D" w:rsidRDefault="006A31DA" w:rsidP="007F23FF">
      <w:pPr>
        <w:rPr>
          <w:b/>
          <w:color w:val="DB088C"/>
          <w:sz w:val="18"/>
          <w:szCs w:val="23"/>
        </w:rPr>
      </w:pPr>
      <w:r>
        <w:rPr>
          <w:b/>
          <w:color w:val="DB088C"/>
          <w:sz w:val="18"/>
          <w:szCs w:val="23"/>
        </w:rPr>
        <w:t xml:space="preserve">During these </w:t>
      </w:r>
      <w:r w:rsidR="008F5E71">
        <w:rPr>
          <w:b/>
          <w:color w:val="DB088C"/>
          <w:sz w:val="18"/>
          <w:szCs w:val="23"/>
        </w:rPr>
        <w:t>weeks the prayer diary reflects the challenges of facing Coronavirus with our sisters and brothers across the world</w:t>
      </w:r>
      <w:r w:rsidR="00260A08">
        <w:rPr>
          <w:b/>
          <w:color w:val="DB088C"/>
          <w:sz w:val="18"/>
          <w:szCs w:val="23"/>
        </w:rPr>
        <w:t>; the call to be a people of hope</w:t>
      </w:r>
      <w:r w:rsidR="008F5E71">
        <w:rPr>
          <w:b/>
          <w:color w:val="DB088C"/>
          <w:sz w:val="18"/>
          <w:szCs w:val="23"/>
        </w:rPr>
        <w:t>.</w:t>
      </w:r>
    </w:p>
    <w:p w14:paraId="7768B99E" w14:textId="42213A59" w:rsidR="00FE5264" w:rsidRPr="002E4743" w:rsidRDefault="00FE5264" w:rsidP="007F23FF">
      <w:pPr>
        <w:rPr>
          <w:color w:val="DB088C"/>
          <w:sz w:val="23"/>
          <w:szCs w:val="23"/>
        </w:rPr>
      </w:pPr>
    </w:p>
    <w:p w14:paraId="717EC1D9" w14:textId="6FEFCE51" w:rsidR="00A42FA7" w:rsidRDefault="00510FE9" w:rsidP="00A42FA7">
      <w:pPr>
        <w:pStyle w:val="nl1"/>
        <w:shd w:val="clear" w:color="auto" w:fill="FFFFFF"/>
        <w:spacing w:before="0" w:beforeAutospacing="0"/>
        <w:rPr>
          <w:rFonts w:ascii="Segoe UI" w:hAnsi="Segoe UI" w:cs="Segoe UI"/>
          <w:sz w:val="20"/>
          <w:szCs w:val="20"/>
        </w:rPr>
      </w:pPr>
      <w:r w:rsidRPr="006A3003">
        <w:rPr>
          <w:rFonts w:cs="Segoe UI"/>
          <w:noProof/>
        </w:rPr>
        <w:drawing>
          <wp:anchor distT="0" distB="0" distL="114300" distR="114300" simplePos="0" relativeHeight="251656192" behindDoc="1" locked="0" layoutInCell="1" allowOverlap="1" wp14:anchorId="59FB23A2" wp14:editId="0BC1A308">
            <wp:simplePos x="0" y="0"/>
            <wp:positionH relativeFrom="column">
              <wp:posOffset>18415</wp:posOffset>
            </wp:positionH>
            <wp:positionV relativeFrom="paragraph">
              <wp:posOffset>48260</wp:posOffset>
            </wp:positionV>
            <wp:extent cx="1951990" cy="1131570"/>
            <wp:effectExtent l="19050" t="19050" r="10160" b="11430"/>
            <wp:wrapTight wrapText="bothSides">
              <wp:wrapPolygon edited="0">
                <wp:start x="-211" y="-364"/>
                <wp:lineTo x="-211" y="21455"/>
                <wp:lineTo x="21502" y="21455"/>
                <wp:lineTo x="21502" y="-364"/>
                <wp:lineTo x="-211" y="-364"/>
              </wp:wrapPolygon>
            </wp:wrapTight>
            <wp:docPr id="3" name="Picture 3"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990" cy="11315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2E4743" w:rsidRPr="006A3003">
        <w:rPr>
          <w:rFonts w:ascii="Segoe UI" w:hAnsi="Segoe UI" w:cs="Segoe UI"/>
          <w:b/>
          <w:color w:val="00B0F0"/>
        </w:rPr>
        <w:t xml:space="preserve">Sunday </w:t>
      </w:r>
      <w:r w:rsidR="002060C6">
        <w:rPr>
          <w:rFonts w:ascii="Segoe UI" w:hAnsi="Segoe UI" w:cs="Segoe UI"/>
          <w:b/>
          <w:color w:val="00B0F0"/>
        </w:rPr>
        <w:t>13</w:t>
      </w:r>
      <w:r w:rsidR="002060C6" w:rsidRPr="002060C6">
        <w:rPr>
          <w:rFonts w:ascii="Segoe UI" w:hAnsi="Segoe UI" w:cs="Segoe UI"/>
          <w:b/>
          <w:color w:val="00B0F0"/>
          <w:vertAlign w:val="superscript"/>
        </w:rPr>
        <w:t>th</w:t>
      </w:r>
      <w:r w:rsidR="002060C6">
        <w:rPr>
          <w:rFonts w:ascii="Segoe UI" w:hAnsi="Segoe UI" w:cs="Segoe UI"/>
          <w:b/>
          <w:color w:val="00B0F0"/>
        </w:rPr>
        <w:t xml:space="preserve"> </w:t>
      </w:r>
      <w:r w:rsidR="00B92888">
        <w:rPr>
          <w:rFonts w:ascii="Segoe UI" w:hAnsi="Segoe UI" w:cs="Segoe UI"/>
          <w:b/>
          <w:color w:val="00B0F0"/>
        </w:rPr>
        <w:t>September</w:t>
      </w:r>
      <w:r w:rsidR="002060C6">
        <w:rPr>
          <w:rFonts w:ascii="Segoe UI" w:hAnsi="Segoe UI" w:cs="Segoe UI"/>
          <w:b/>
          <w:color w:val="00B0F0"/>
        </w:rPr>
        <w:t xml:space="preserve">: </w:t>
      </w:r>
      <w:r w:rsidR="002060C6" w:rsidRPr="002060C6">
        <w:rPr>
          <w:rFonts w:ascii="Segoe UI" w:hAnsi="Segoe UI" w:cs="Segoe UI"/>
          <w:i/>
          <w:iCs/>
          <w:color w:val="FF0000"/>
          <w:spacing w:val="3"/>
          <w:sz w:val="18"/>
          <w:szCs w:val="18"/>
        </w:rPr>
        <w:t>(John Chrysostom, Bishop of Constantinople, Teacher of the Faith, 407)</w:t>
      </w:r>
      <w:r w:rsidR="002060C6">
        <w:rPr>
          <w:rFonts w:ascii="Segoe UI" w:hAnsi="Segoe UI" w:cs="Segoe UI"/>
          <w:i/>
          <w:iCs/>
          <w:color w:val="FF0000"/>
          <w:spacing w:val="3"/>
          <w:sz w:val="18"/>
          <w:szCs w:val="18"/>
        </w:rPr>
        <w:t xml:space="preserve"> </w:t>
      </w:r>
      <w:r w:rsidR="009A72C8" w:rsidRPr="009A72C8">
        <w:rPr>
          <w:rFonts w:ascii="Segoe UI" w:hAnsi="Segoe UI" w:cs="Segoe UI"/>
          <w:b/>
          <w:i/>
          <w:sz w:val="20"/>
          <w:szCs w:val="20"/>
        </w:rPr>
        <w:t>CH</w:t>
      </w:r>
      <w:r w:rsidR="00DC5AC5" w:rsidRPr="009A72C8">
        <w:rPr>
          <w:rFonts w:ascii="Segoe UI" w:hAnsi="Segoe UI" w:cs="Segoe UI"/>
          <w:b/>
          <w:i/>
          <w:sz w:val="20"/>
          <w:szCs w:val="20"/>
        </w:rPr>
        <w:t>URCHES</w:t>
      </w:r>
      <w:r w:rsidR="00DC5AC5" w:rsidRPr="009A72C8">
        <w:rPr>
          <w:rFonts w:ascii="Segoe UI" w:hAnsi="Segoe UI" w:cs="Segoe UI"/>
          <w:sz w:val="20"/>
          <w:szCs w:val="20"/>
        </w:rPr>
        <w:t xml:space="preserve">:  </w:t>
      </w:r>
      <w:r w:rsidR="00475C49">
        <w:rPr>
          <w:rFonts w:ascii="Segoe UI" w:hAnsi="Segoe UI" w:cs="Segoe UI"/>
          <w:sz w:val="20"/>
          <w:szCs w:val="20"/>
        </w:rPr>
        <w:t xml:space="preserve">Pray for the national and local church wrestling with key questions about what the church looks like post lockdown alongside the major loss of income caused by Covid-19; pray for our Diocese as we seek to sustain an effective Christian presence in every community and develop  mission and ministry across parishes, schools, chaplaincies and fresh expressions as well as on line. </w:t>
      </w:r>
      <w:r w:rsidR="00E75708">
        <w:rPr>
          <w:rFonts w:ascii="Segoe UI" w:hAnsi="Segoe UI" w:cs="Segoe UI"/>
          <w:sz w:val="20"/>
          <w:szCs w:val="20"/>
        </w:rPr>
        <w:t>We pray for all Diocesan Staff</w:t>
      </w:r>
      <w:r w:rsidR="00475C49">
        <w:rPr>
          <w:rFonts w:ascii="Segoe UI" w:hAnsi="Segoe UI" w:cs="Segoe UI"/>
          <w:sz w:val="20"/>
          <w:szCs w:val="20"/>
        </w:rPr>
        <w:t xml:space="preserve">, for Julie Jones our CEO and Lindsey Hall as she takes on a new role leading our missional engagement along with our Archdeacons. </w:t>
      </w:r>
    </w:p>
    <w:p w14:paraId="087BCF73" w14:textId="7F2FA074" w:rsidR="00851C13" w:rsidRPr="00A1080B" w:rsidRDefault="00495E66" w:rsidP="00DB790A">
      <w:pPr>
        <w:shd w:val="clear" w:color="auto" w:fill="FFFFFF"/>
        <w:spacing w:after="100" w:afterAutospacing="1"/>
        <w:rPr>
          <w:rFonts w:cs="Segoe UI"/>
          <w:sz w:val="20"/>
          <w:szCs w:val="20"/>
        </w:rPr>
      </w:pPr>
      <w:r w:rsidRPr="009A15D1">
        <w:rPr>
          <w:rFonts w:cs="Segoe UI"/>
          <w:b/>
          <w:color w:val="F36F2B"/>
        </w:rPr>
        <w:t>M</w:t>
      </w:r>
      <w:r w:rsidR="004C107E" w:rsidRPr="009A15D1">
        <w:rPr>
          <w:rFonts w:cs="Segoe UI"/>
          <w:b/>
          <w:color w:val="F36F2B"/>
        </w:rPr>
        <w:t>on</w:t>
      </w:r>
      <w:r w:rsidR="00A86C55">
        <w:rPr>
          <w:rFonts w:cs="Segoe UI"/>
          <w:b/>
          <w:color w:val="F36F2B"/>
        </w:rPr>
        <w:t xml:space="preserve"> </w:t>
      </w:r>
      <w:r w:rsidR="002060C6">
        <w:rPr>
          <w:rFonts w:cs="Segoe UI"/>
          <w:b/>
          <w:color w:val="F36F2B"/>
        </w:rPr>
        <w:t>14</w:t>
      </w:r>
      <w:r w:rsidR="002060C6" w:rsidRPr="002060C6">
        <w:rPr>
          <w:rFonts w:cs="Segoe UI"/>
          <w:b/>
          <w:color w:val="F36F2B"/>
          <w:vertAlign w:val="superscript"/>
        </w:rPr>
        <w:t>th</w:t>
      </w:r>
      <w:r w:rsidR="00B92888">
        <w:rPr>
          <w:rFonts w:cs="Segoe UI"/>
          <w:b/>
          <w:color w:val="F36F2B"/>
        </w:rPr>
        <w:t xml:space="preserve">: </w:t>
      </w:r>
      <w:r w:rsidR="00EA0E20">
        <w:rPr>
          <w:rFonts w:cs="Segoe UI"/>
          <w:i/>
          <w:iCs/>
          <w:color w:val="FF0000"/>
          <w:spacing w:val="3"/>
          <w:sz w:val="18"/>
          <w:szCs w:val="18"/>
          <w:lang w:eastAsia="en-GB"/>
        </w:rPr>
        <w:t xml:space="preserve"> </w:t>
      </w:r>
      <w:r w:rsidR="002060C6">
        <w:rPr>
          <w:rFonts w:cs="Segoe UI"/>
          <w:i/>
          <w:iCs/>
          <w:color w:val="FF0000"/>
          <w:spacing w:val="3"/>
          <w:sz w:val="18"/>
          <w:szCs w:val="18"/>
          <w:lang w:eastAsia="en-GB"/>
        </w:rPr>
        <w:t>(H</w:t>
      </w:r>
      <w:r w:rsidR="002060C6" w:rsidRPr="002060C6">
        <w:rPr>
          <w:rFonts w:cs="Segoe UI"/>
          <w:i/>
          <w:iCs/>
          <w:color w:val="FF0000"/>
          <w:spacing w:val="3"/>
          <w:sz w:val="18"/>
          <w:szCs w:val="18"/>
          <w:lang w:eastAsia="en-GB"/>
        </w:rPr>
        <w:t>oly Cross Day</w:t>
      </w:r>
      <w:r w:rsidR="002060C6">
        <w:rPr>
          <w:rFonts w:cs="Segoe UI"/>
          <w:i/>
          <w:iCs/>
          <w:color w:val="FF0000"/>
          <w:spacing w:val="3"/>
          <w:sz w:val="18"/>
          <w:szCs w:val="18"/>
          <w:lang w:eastAsia="en-GB"/>
        </w:rPr>
        <w:t xml:space="preserve">) </w:t>
      </w:r>
      <w:r w:rsidR="0041033F">
        <w:rPr>
          <w:rFonts w:cs="Segoe UI"/>
          <w:b/>
          <w:i/>
          <w:sz w:val="20"/>
          <w:szCs w:val="20"/>
        </w:rPr>
        <w:t>CO</w:t>
      </w:r>
      <w:r w:rsidR="00DC5AC5" w:rsidRPr="00A42FA7">
        <w:rPr>
          <w:rFonts w:cs="Segoe UI"/>
          <w:b/>
          <w:i/>
          <w:sz w:val="20"/>
          <w:szCs w:val="20"/>
        </w:rPr>
        <w:t>MMUNITIES:</w:t>
      </w:r>
      <w:r w:rsidR="00DC5AC5" w:rsidRPr="00BD57AE">
        <w:rPr>
          <w:rFonts w:cs="Segoe UI"/>
          <w:sz w:val="20"/>
          <w:szCs w:val="20"/>
        </w:rPr>
        <w:t xml:space="preserve"> </w:t>
      </w:r>
      <w:r w:rsidR="00851C13">
        <w:rPr>
          <w:rFonts w:cs="Segoe UI"/>
          <w:sz w:val="20"/>
          <w:szCs w:val="20"/>
        </w:rPr>
        <w:t xml:space="preserve"> </w:t>
      </w:r>
      <w:r w:rsidR="00B06DFB">
        <w:rPr>
          <w:rFonts w:cs="Segoe UI"/>
          <w:sz w:val="20"/>
          <w:szCs w:val="20"/>
        </w:rPr>
        <w:t xml:space="preserve">For Transforming Communities Together in our Diocese, as they have </w:t>
      </w:r>
      <w:r w:rsidR="00B06DFB" w:rsidRPr="00B06DFB">
        <w:rPr>
          <w:rFonts w:cs="Segoe UI"/>
          <w:sz w:val="20"/>
          <w:szCs w:val="20"/>
        </w:rPr>
        <w:t>reaffirm</w:t>
      </w:r>
      <w:r w:rsidR="00B06DFB">
        <w:rPr>
          <w:rFonts w:cs="Segoe UI"/>
          <w:sz w:val="20"/>
          <w:szCs w:val="20"/>
        </w:rPr>
        <w:t>ed their</w:t>
      </w:r>
      <w:r w:rsidR="00B06DFB" w:rsidRPr="00B06DFB">
        <w:rPr>
          <w:rFonts w:cs="Segoe UI"/>
          <w:sz w:val="20"/>
          <w:szCs w:val="20"/>
        </w:rPr>
        <w:t xml:space="preserve"> commitment </w:t>
      </w:r>
      <w:r w:rsidR="00B06DFB">
        <w:rPr>
          <w:rFonts w:cs="Segoe UI"/>
          <w:sz w:val="20"/>
          <w:szCs w:val="20"/>
        </w:rPr>
        <w:t xml:space="preserve">in response to Black Lives Matter </w:t>
      </w:r>
      <w:r w:rsidR="00B06DFB" w:rsidRPr="00B06DFB">
        <w:rPr>
          <w:rFonts w:cs="Segoe UI"/>
          <w:sz w:val="20"/>
          <w:szCs w:val="20"/>
        </w:rPr>
        <w:t>to challenging racial inequality and discrimination, and restat</w:t>
      </w:r>
      <w:r w:rsidR="00B06DFB">
        <w:rPr>
          <w:rFonts w:cs="Segoe UI"/>
          <w:sz w:val="20"/>
          <w:szCs w:val="20"/>
        </w:rPr>
        <w:t>ing</w:t>
      </w:r>
      <w:r w:rsidR="00B06DFB" w:rsidRPr="00B06DFB">
        <w:rPr>
          <w:rFonts w:cs="Segoe UI"/>
          <w:sz w:val="20"/>
          <w:szCs w:val="20"/>
        </w:rPr>
        <w:t xml:space="preserve"> </w:t>
      </w:r>
      <w:r w:rsidR="00B06DFB">
        <w:rPr>
          <w:rFonts w:cs="Segoe UI"/>
          <w:sz w:val="20"/>
          <w:szCs w:val="20"/>
        </w:rPr>
        <w:t>their</w:t>
      </w:r>
      <w:r w:rsidR="00B06DFB" w:rsidRPr="00B06DFB">
        <w:rPr>
          <w:rFonts w:cs="Segoe UI"/>
          <w:sz w:val="20"/>
          <w:szCs w:val="20"/>
        </w:rPr>
        <w:t xml:space="preserve"> value of celebrating the rich diversity reflected through </w:t>
      </w:r>
      <w:r w:rsidR="00B06DFB">
        <w:rPr>
          <w:rFonts w:cs="Segoe UI"/>
          <w:sz w:val="20"/>
          <w:szCs w:val="20"/>
        </w:rPr>
        <w:t>their</w:t>
      </w:r>
      <w:r w:rsidR="00B06DFB" w:rsidRPr="00B06DFB">
        <w:rPr>
          <w:rFonts w:cs="Segoe UI"/>
          <w:sz w:val="20"/>
          <w:szCs w:val="20"/>
        </w:rPr>
        <w:t xml:space="preserve"> staff and the communities </w:t>
      </w:r>
      <w:r w:rsidR="00B06DFB">
        <w:rPr>
          <w:rFonts w:cs="Segoe UI"/>
          <w:sz w:val="20"/>
          <w:szCs w:val="20"/>
        </w:rPr>
        <w:t>they</w:t>
      </w:r>
      <w:r w:rsidR="00B06DFB" w:rsidRPr="00B06DFB">
        <w:rPr>
          <w:rFonts w:cs="Segoe UI"/>
          <w:sz w:val="20"/>
          <w:szCs w:val="20"/>
        </w:rPr>
        <w:t xml:space="preserve"> work alongside.</w:t>
      </w:r>
      <w:r w:rsidR="00B06DFB">
        <w:rPr>
          <w:rFonts w:cs="Segoe UI"/>
          <w:sz w:val="20"/>
          <w:szCs w:val="20"/>
        </w:rPr>
        <w:t xml:space="preserve"> In particular we pray for </w:t>
      </w:r>
      <w:r w:rsidR="000F4DD4">
        <w:rPr>
          <w:rFonts w:cs="Segoe UI"/>
          <w:sz w:val="20"/>
          <w:szCs w:val="20"/>
        </w:rPr>
        <w:t xml:space="preserve">the </w:t>
      </w:r>
      <w:r w:rsidR="000F4DD4" w:rsidRPr="00DB790A">
        <w:rPr>
          <w:rFonts w:cs="Segoe UI"/>
          <w:sz w:val="20"/>
          <w:szCs w:val="20"/>
        </w:rPr>
        <w:t>Bringing People Together Project Adviser</w:t>
      </w:r>
      <w:r w:rsidR="000F4DD4">
        <w:rPr>
          <w:rFonts w:cs="Segoe UI"/>
          <w:sz w:val="20"/>
          <w:szCs w:val="20"/>
        </w:rPr>
        <w:t>s -</w:t>
      </w:r>
      <w:r w:rsidR="000F4DD4">
        <w:rPr>
          <w:rFonts w:cs="Segoe UI"/>
          <w:sz w:val="20"/>
          <w:szCs w:val="20"/>
        </w:rPr>
        <w:t xml:space="preserve"> </w:t>
      </w:r>
      <w:r w:rsidR="00DB790A" w:rsidRPr="00DB790A">
        <w:rPr>
          <w:rFonts w:cs="Segoe UI"/>
          <w:sz w:val="20"/>
          <w:szCs w:val="20"/>
        </w:rPr>
        <w:t>Helen Titterton</w:t>
      </w:r>
      <w:r w:rsidR="00DB790A">
        <w:rPr>
          <w:rFonts w:cs="Segoe UI"/>
          <w:sz w:val="20"/>
          <w:szCs w:val="20"/>
        </w:rPr>
        <w:t xml:space="preserve"> </w:t>
      </w:r>
      <w:r w:rsidR="00C52C62">
        <w:rPr>
          <w:rFonts w:cs="Segoe UI"/>
          <w:sz w:val="20"/>
          <w:szCs w:val="20"/>
        </w:rPr>
        <w:t xml:space="preserve">for </w:t>
      </w:r>
      <w:r w:rsidR="00DB790A" w:rsidRPr="00DB790A">
        <w:rPr>
          <w:rFonts w:cs="Segoe UI"/>
          <w:sz w:val="20"/>
          <w:szCs w:val="20"/>
        </w:rPr>
        <w:t>Staffordshire</w:t>
      </w:r>
      <w:r w:rsidR="000F4DD4">
        <w:rPr>
          <w:rFonts w:cs="Segoe UI"/>
          <w:sz w:val="20"/>
          <w:szCs w:val="20"/>
        </w:rPr>
        <w:t xml:space="preserve"> and </w:t>
      </w:r>
      <w:r w:rsidR="00DB790A" w:rsidRPr="00DB790A">
        <w:rPr>
          <w:rFonts w:cs="Segoe UI"/>
          <w:sz w:val="20"/>
          <w:szCs w:val="20"/>
        </w:rPr>
        <w:t>Su Parker</w:t>
      </w:r>
      <w:r w:rsidR="00DB790A">
        <w:rPr>
          <w:rFonts w:cs="Segoe UI"/>
          <w:sz w:val="20"/>
          <w:szCs w:val="20"/>
        </w:rPr>
        <w:t xml:space="preserve"> </w:t>
      </w:r>
      <w:r w:rsidR="00C52C62">
        <w:rPr>
          <w:rFonts w:cs="Segoe UI"/>
          <w:sz w:val="20"/>
          <w:szCs w:val="20"/>
        </w:rPr>
        <w:t xml:space="preserve">for the </w:t>
      </w:r>
      <w:r w:rsidR="00DB790A" w:rsidRPr="00DB790A">
        <w:rPr>
          <w:rFonts w:cs="Segoe UI"/>
          <w:sz w:val="20"/>
          <w:szCs w:val="20"/>
        </w:rPr>
        <w:t>Black Country</w:t>
      </w:r>
      <w:r w:rsidR="00DB790A">
        <w:rPr>
          <w:rFonts w:cs="Segoe UI"/>
          <w:sz w:val="20"/>
          <w:szCs w:val="20"/>
        </w:rPr>
        <w:t>;</w:t>
      </w:r>
      <w:r w:rsidR="00DB790A" w:rsidRPr="00DB790A">
        <w:rPr>
          <w:rFonts w:ascii="Arial" w:hAnsi="Arial" w:cs="Arial"/>
          <w:color w:val="FFFFFF"/>
          <w:spacing w:val="-8"/>
          <w:sz w:val="27"/>
          <w:szCs w:val="27"/>
          <w:lang w:eastAsia="en-GB"/>
        </w:rPr>
        <w:t xml:space="preserve"> </w:t>
      </w:r>
      <w:r w:rsidR="00DB790A" w:rsidRPr="00DB790A">
        <w:rPr>
          <w:rFonts w:cs="Segoe UI"/>
          <w:sz w:val="20"/>
          <w:szCs w:val="20"/>
        </w:rPr>
        <w:t>Gulsoom Aslam</w:t>
      </w:r>
      <w:r w:rsidR="00DB790A">
        <w:rPr>
          <w:rFonts w:cs="Segoe UI"/>
          <w:sz w:val="20"/>
          <w:szCs w:val="20"/>
        </w:rPr>
        <w:t xml:space="preserve">, </w:t>
      </w:r>
      <w:r w:rsidR="00DB790A" w:rsidRPr="00DB790A">
        <w:rPr>
          <w:rFonts w:cs="Segoe UI"/>
          <w:sz w:val="20"/>
          <w:szCs w:val="20"/>
        </w:rPr>
        <w:t>Burton Places of Welcome Facilitator</w:t>
      </w:r>
      <w:r w:rsidR="00C52C62">
        <w:rPr>
          <w:rFonts w:cs="Segoe UI"/>
          <w:sz w:val="20"/>
          <w:szCs w:val="20"/>
        </w:rPr>
        <w:t xml:space="preserve"> in </w:t>
      </w:r>
      <w:r w:rsidR="00DB790A" w:rsidRPr="00DB790A">
        <w:rPr>
          <w:rFonts w:cs="Segoe UI"/>
          <w:sz w:val="20"/>
          <w:szCs w:val="20"/>
        </w:rPr>
        <w:t>Burton</w:t>
      </w:r>
      <w:r w:rsidR="00542CEE">
        <w:rPr>
          <w:rFonts w:cs="Segoe UI"/>
          <w:sz w:val="20"/>
          <w:szCs w:val="20"/>
        </w:rPr>
        <w:t xml:space="preserve"> and </w:t>
      </w:r>
      <w:r w:rsidR="00542CEE">
        <w:rPr>
          <w:rFonts w:cs="Segoe UI"/>
          <w:sz w:val="20"/>
          <w:szCs w:val="20"/>
        </w:rPr>
        <w:t xml:space="preserve">James Henderson, </w:t>
      </w:r>
      <w:r w:rsidR="00542CEE" w:rsidRPr="00DB790A">
        <w:rPr>
          <w:rFonts w:cs="Segoe UI"/>
          <w:sz w:val="20"/>
          <w:szCs w:val="20"/>
        </w:rPr>
        <w:t>Senior Development Worker</w:t>
      </w:r>
      <w:r w:rsidR="00542CEE">
        <w:rPr>
          <w:rFonts w:cs="Segoe UI"/>
          <w:sz w:val="20"/>
          <w:szCs w:val="20"/>
        </w:rPr>
        <w:t>.</w:t>
      </w:r>
    </w:p>
    <w:p w14:paraId="3CABB322" w14:textId="389898EA" w:rsidR="007A3CFF" w:rsidRPr="007A3CFF" w:rsidRDefault="00172668" w:rsidP="007A3CFF">
      <w:pPr>
        <w:rPr>
          <w:i/>
          <w:iCs/>
          <w:sz w:val="20"/>
          <w:szCs w:val="20"/>
        </w:rPr>
      </w:pPr>
      <w:r w:rsidRPr="0007063E">
        <w:rPr>
          <w:b/>
          <w:color w:val="009CF4"/>
        </w:rPr>
        <w:t>Tu</w:t>
      </w:r>
      <w:r w:rsidR="004C107E" w:rsidRPr="0007063E">
        <w:rPr>
          <w:b/>
          <w:color w:val="009CF4"/>
        </w:rPr>
        <w:t>es</w:t>
      </w:r>
      <w:r w:rsidR="00A86C55">
        <w:rPr>
          <w:b/>
          <w:color w:val="009CF4"/>
        </w:rPr>
        <w:t xml:space="preserve"> </w:t>
      </w:r>
      <w:r w:rsidR="002060C6">
        <w:rPr>
          <w:b/>
          <w:color w:val="009CF4"/>
        </w:rPr>
        <w:t>15</w:t>
      </w:r>
      <w:r w:rsidR="002060C6" w:rsidRPr="002060C6">
        <w:rPr>
          <w:b/>
          <w:color w:val="009CF4"/>
          <w:vertAlign w:val="superscript"/>
        </w:rPr>
        <w:t>th</w:t>
      </w:r>
      <w:r w:rsidR="00A0540B" w:rsidRPr="00A0540B">
        <w:rPr>
          <w:b/>
          <w:color w:val="1581FF" w:themeColor="accent6" w:themeTint="99"/>
          <w:spacing w:val="3"/>
          <w:shd w:val="clear" w:color="auto" w:fill="FFFFFF"/>
        </w:rPr>
        <w:t>:</w:t>
      </w:r>
      <w:r w:rsidR="00B92888">
        <w:rPr>
          <w:rFonts w:cs="Segoe UI"/>
          <w:i/>
          <w:iCs/>
          <w:color w:val="FF0000"/>
          <w:spacing w:val="3"/>
          <w:sz w:val="18"/>
          <w:szCs w:val="18"/>
        </w:rPr>
        <w:t xml:space="preserve"> </w:t>
      </w:r>
      <w:r w:rsidR="002060C6">
        <w:rPr>
          <w:rFonts w:cs="Segoe UI"/>
          <w:i/>
          <w:iCs/>
          <w:color w:val="FF0000"/>
          <w:spacing w:val="3"/>
          <w:sz w:val="18"/>
          <w:szCs w:val="18"/>
        </w:rPr>
        <w:t>(C</w:t>
      </w:r>
      <w:r w:rsidR="002060C6" w:rsidRPr="002060C6">
        <w:rPr>
          <w:rFonts w:cs="Segoe UI"/>
          <w:i/>
          <w:iCs/>
          <w:color w:val="FF0000"/>
          <w:spacing w:val="3"/>
          <w:sz w:val="18"/>
          <w:szCs w:val="18"/>
          <w:lang w:eastAsia="en-GB"/>
        </w:rPr>
        <w:t>yprian, Bishop of Carthage, Martyr, 258</w:t>
      </w:r>
      <w:r w:rsidR="002060C6">
        <w:rPr>
          <w:rFonts w:cs="Segoe UI"/>
          <w:i/>
          <w:iCs/>
          <w:color w:val="FF0000"/>
          <w:spacing w:val="3"/>
          <w:sz w:val="18"/>
          <w:szCs w:val="18"/>
          <w:lang w:eastAsia="en-GB"/>
        </w:rPr>
        <w:t xml:space="preserve">) </w:t>
      </w:r>
      <w:r w:rsidR="008307EE" w:rsidRPr="00B92888">
        <w:rPr>
          <w:rFonts w:cs="Segoe UI"/>
          <w:b/>
          <w:i/>
          <w:spacing w:val="3"/>
          <w:sz w:val="20"/>
          <w:szCs w:val="20"/>
          <w:shd w:val="clear" w:color="auto" w:fill="FFFFFF"/>
        </w:rPr>
        <w:t>SC</w:t>
      </w:r>
      <w:r w:rsidR="002A2804" w:rsidRPr="00B92888">
        <w:rPr>
          <w:rFonts w:cs="Segoe UI"/>
          <w:b/>
          <w:i/>
          <w:spacing w:val="3"/>
          <w:sz w:val="20"/>
          <w:szCs w:val="20"/>
          <w:shd w:val="clear" w:color="auto" w:fill="FFFFFF"/>
        </w:rPr>
        <w:t>HOOLS:</w:t>
      </w:r>
      <w:r w:rsidR="002A2804" w:rsidRPr="00851C13">
        <w:rPr>
          <w:rFonts w:cs="Segoe UI"/>
          <w:b/>
          <w:color w:val="009CF4"/>
        </w:rPr>
        <w:t xml:space="preserve"> </w:t>
      </w:r>
      <w:r w:rsidR="007A3CFF" w:rsidRPr="007A3CFF">
        <w:rPr>
          <w:sz w:val="20"/>
          <w:szCs w:val="20"/>
        </w:rPr>
        <w:t xml:space="preserve">Lord Jesus you told your disciples that you would be with us always. During this continued time of </w:t>
      </w:r>
      <w:r w:rsidR="007A3CFF" w:rsidRPr="007A3CFF">
        <w:rPr>
          <w:sz w:val="20"/>
          <w:szCs w:val="20"/>
        </w:rPr>
        <w:t>uncertainty,</w:t>
      </w:r>
      <w:r w:rsidR="007A3CFF" w:rsidRPr="007A3CFF">
        <w:rPr>
          <w:sz w:val="20"/>
          <w:szCs w:val="20"/>
        </w:rPr>
        <w:t xml:space="preserve"> we hold onto this promise especially for all those linked with our schools. At this </w:t>
      </w:r>
      <w:r w:rsidR="007A3CFF" w:rsidRPr="007A3CFF">
        <w:rPr>
          <w:sz w:val="20"/>
          <w:szCs w:val="20"/>
        </w:rPr>
        <w:t>time,</w:t>
      </w:r>
      <w:r w:rsidR="007A3CFF" w:rsidRPr="007A3CFF">
        <w:rPr>
          <w:sz w:val="20"/>
          <w:szCs w:val="20"/>
        </w:rPr>
        <w:t xml:space="preserve"> we pray particularly for our high schools. We thank you for our high school students and our high school teachers. Please keep the students, teachers, and staff safe; we pray for wisdom that has a positive impact on actions and for the right precautions to be taken to ensure the wellbeing of all in our care. May your peace and loving care be a reality in all our schools</w:t>
      </w:r>
      <w:r w:rsidR="007A3CFF">
        <w:rPr>
          <w:sz w:val="20"/>
          <w:szCs w:val="20"/>
        </w:rPr>
        <w:t>, particularly</w:t>
      </w:r>
      <w:r w:rsidR="007A3CFF" w:rsidRPr="007A3CFF">
        <w:rPr>
          <w:i/>
          <w:iCs/>
          <w:sz w:val="20"/>
          <w:szCs w:val="20"/>
        </w:rPr>
        <w:t>………(name any local schools)</w:t>
      </w:r>
      <w:r w:rsidR="007A3CFF" w:rsidRPr="007A3CFF">
        <w:rPr>
          <w:i/>
          <w:iCs/>
          <w:sz w:val="20"/>
          <w:szCs w:val="20"/>
        </w:rPr>
        <w:t>.</w:t>
      </w:r>
    </w:p>
    <w:p w14:paraId="71F57654" w14:textId="77777777" w:rsidR="007A3CFF" w:rsidRDefault="007A3CFF" w:rsidP="007A3CFF">
      <w:pPr>
        <w:rPr>
          <w:rFonts w:ascii="Calibri" w:hAnsi="Calibri"/>
          <w:sz w:val="22"/>
          <w:szCs w:val="22"/>
        </w:rPr>
      </w:pPr>
    </w:p>
    <w:p w14:paraId="6873B2E8" w14:textId="5FB1E9EB" w:rsidR="00517291" w:rsidRPr="009B3669" w:rsidRDefault="00F304CB" w:rsidP="002060C6">
      <w:pPr>
        <w:shd w:val="clear" w:color="auto" w:fill="FFFFFF"/>
        <w:spacing w:after="100" w:afterAutospacing="1"/>
      </w:pPr>
      <w:r>
        <w:rPr>
          <w:noProof/>
        </w:rPr>
        <w:drawing>
          <wp:anchor distT="0" distB="0" distL="114300" distR="114300" simplePos="0" relativeHeight="251657216" behindDoc="1" locked="0" layoutInCell="1" allowOverlap="1" wp14:anchorId="23C3E867" wp14:editId="759FA36D">
            <wp:simplePos x="0" y="0"/>
            <wp:positionH relativeFrom="column">
              <wp:posOffset>5288338</wp:posOffset>
            </wp:positionH>
            <wp:positionV relativeFrom="paragraph">
              <wp:posOffset>4734</wp:posOffset>
            </wp:positionV>
            <wp:extent cx="1388745" cy="969010"/>
            <wp:effectExtent l="0" t="0" r="1905" b="2540"/>
            <wp:wrapTight wrapText="bothSides">
              <wp:wrapPolygon edited="0">
                <wp:start x="0" y="0"/>
                <wp:lineTo x="0" y="21232"/>
                <wp:lineTo x="21333" y="21232"/>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8745"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F22" w:rsidRPr="00501B35">
        <w:rPr>
          <w:rStyle w:val="Heading2Char"/>
          <w:rFonts w:ascii="Segoe UI" w:hAnsi="Segoe UI" w:cs="Segoe UI"/>
          <w:b/>
          <w:sz w:val="24"/>
          <w:szCs w:val="24"/>
        </w:rPr>
        <w:t>Wed</w:t>
      </w:r>
      <w:r w:rsidR="00A86C55">
        <w:rPr>
          <w:rStyle w:val="Heading2Char"/>
          <w:rFonts w:ascii="Segoe UI" w:hAnsi="Segoe UI" w:cs="Segoe UI"/>
          <w:b/>
          <w:sz w:val="24"/>
          <w:szCs w:val="24"/>
        </w:rPr>
        <w:t xml:space="preserve"> </w:t>
      </w:r>
      <w:r w:rsidR="002060C6">
        <w:rPr>
          <w:rStyle w:val="Heading2Char"/>
          <w:rFonts w:ascii="Segoe UI" w:hAnsi="Segoe UI" w:cs="Segoe UI"/>
          <w:b/>
          <w:sz w:val="24"/>
          <w:szCs w:val="24"/>
        </w:rPr>
        <w:t>16</w:t>
      </w:r>
      <w:r w:rsidR="002060C6" w:rsidRPr="002060C6">
        <w:rPr>
          <w:rStyle w:val="Heading2Char"/>
          <w:rFonts w:ascii="Segoe UI" w:hAnsi="Segoe UI" w:cs="Segoe UI"/>
          <w:b/>
          <w:sz w:val="24"/>
          <w:szCs w:val="24"/>
          <w:vertAlign w:val="superscript"/>
        </w:rPr>
        <w:t>th</w:t>
      </w:r>
      <w:r w:rsidR="008307EE">
        <w:rPr>
          <w:rStyle w:val="Heading2Char"/>
          <w:rFonts w:ascii="Segoe UI" w:hAnsi="Segoe UI" w:cs="Segoe UI"/>
          <w:b/>
          <w:sz w:val="24"/>
          <w:szCs w:val="24"/>
        </w:rPr>
        <w:t>:</w:t>
      </w:r>
      <w:r w:rsidR="002A2804">
        <w:rPr>
          <w:rStyle w:val="Heading2Char"/>
          <w:rFonts w:ascii="Segoe UI" w:hAnsi="Segoe UI" w:cs="Segoe UI"/>
          <w:b/>
          <w:sz w:val="24"/>
          <w:szCs w:val="24"/>
        </w:rPr>
        <w:t xml:space="preserve"> </w:t>
      </w:r>
      <w:r w:rsidR="002060C6">
        <w:rPr>
          <w:rFonts w:cs="Segoe UI"/>
          <w:i/>
          <w:iCs/>
          <w:color w:val="FF0000"/>
          <w:spacing w:val="3"/>
          <w:sz w:val="18"/>
          <w:szCs w:val="18"/>
          <w:lang w:eastAsia="en-GB"/>
        </w:rPr>
        <w:t>(Nin</w:t>
      </w:r>
      <w:r w:rsidR="002060C6" w:rsidRPr="002060C6">
        <w:rPr>
          <w:rFonts w:cs="Segoe UI"/>
          <w:i/>
          <w:iCs/>
          <w:color w:val="FF0000"/>
          <w:spacing w:val="3"/>
          <w:sz w:val="18"/>
          <w:szCs w:val="18"/>
          <w:lang w:eastAsia="en-GB"/>
        </w:rPr>
        <w:t>ian, Bishop of Galloway, Apostle of the Picts, c.432</w:t>
      </w:r>
      <w:r w:rsidR="002060C6">
        <w:rPr>
          <w:rFonts w:cs="Segoe UI"/>
          <w:i/>
          <w:iCs/>
          <w:color w:val="FF0000"/>
          <w:spacing w:val="3"/>
          <w:sz w:val="18"/>
          <w:szCs w:val="18"/>
          <w:lang w:eastAsia="en-GB"/>
        </w:rPr>
        <w:t>;</w:t>
      </w:r>
      <w:r w:rsidR="002060C6" w:rsidRPr="002060C6">
        <w:rPr>
          <w:rFonts w:cs="Segoe UI"/>
          <w:i/>
          <w:iCs/>
          <w:color w:val="FF0000"/>
          <w:spacing w:val="3"/>
          <w:sz w:val="18"/>
          <w:szCs w:val="18"/>
          <w:lang w:eastAsia="en-GB"/>
        </w:rPr>
        <w:t>  Edward Bouverie Pusey, Priest, Tractarian, 1882</w:t>
      </w:r>
      <w:r w:rsidR="002060C6">
        <w:rPr>
          <w:rFonts w:cs="Segoe UI"/>
          <w:i/>
          <w:iCs/>
          <w:color w:val="FF0000"/>
          <w:spacing w:val="3"/>
          <w:sz w:val="18"/>
          <w:szCs w:val="18"/>
          <w:lang w:eastAsia="en-GB"/>
        </w:rPr>
        <w:t xml:space="preserve">) </w:t>
      </w:r>
      <w:r w:rsidR="00B92888" w:rsidRPr="00B92888">
        <w:rPr>
          <w:rFonts w:cs="Segoe UI"/>
          <w:b/>
          <w:i/>
          <w:sz w:val="20"/>
          <w:szCs w:val="20"/>
        </w:rPr>
        <w:t>A</w:t>
      </w:r>
      <w:r w:rsidR="008307EE" w:rsidRPr="00B92888">
        <w:rPr>
          <w:rFonts w:cs="Segoe UI"/>
          <w:b/>
          <w:i/>
          <w:sz w:val="20"/>
          <w:szCs w:val="20"/>
        </w:rPr>
        <w:t>ROUND THE WORLD</w:t>
      </w:r>
      <w:r w:rsidR="0092475E" w:rsidRPr="00B92888">
        <w:rPr>
          <w:rFonts w:cs="Segoe UI"/>
          <w:b/>
          <w:i/>
          <w:sz w:val="20"/>
          <w:szCs w:val="20"/>
        </w:rPr>
        <w:t>:</w:t>
      </w:r>
      <w:r w:rsidR="0092475E" w:rsidRPr="00B92888">
        <w:rPr>
          <w:rFonts w:cs="Segoe UI"/>
        </w:rPr>
        <w:t xml:space="preserve"> </w:t>
      </w:r>
      <w:r w:rsidR="001B5E56" w:rsidRPr="00DB790A">
        <w:rPr>
          <w:rFonts w:cs="Segoe UI"/>
          <w:sz w:val="20"/>
          <w:szCs w:val="20"/>
        </w:rPr>
        <w:t xml:space="preserve">From the USPG Prayer Diary we </w:t>
      </w:r>
      <w:r w:rsidR="00DB790A" w:rsidRPr="00DB790A">
        <w:rPr>
          <w:sz w:val="20"/>
          <w:szCs w:val="20"/>
        </w:rPr>
        <w:t>give thanks for the amazing work being done by the Asian Theological Academy. May it be a blessing to the Church in Asia and beyond. Let us pray for all the young and aspiring Asian church leaders currently receiving training from the ATA.</w:t>
      </w:r>
    </w:p>
    <w:p w14:paraId="021F5F71" w14:textId="1EFDB46C" w:rsidR="00F304CB" w:rsidRDefault="00F52383" w:rsidP="00C52C62">
      <w:pPr>
        <w:rPr>
          <w:sz w:val="20"/>
          <w:szCs w:val="20"/>
        </w:rPr>
      </w:pPr>
      <w:r w:rsidRPr="00501B35">
        <w:rPr>
          <w:rStyle w:val="Heading2Char"/>
          <w:rFonts w:ascii="Segoe UI" w:hAnsi="Segoe UI" w:cs="Segoe UI"/>
          <w:b/>
          <w:color w:val="C75BBC" w:themeColor="accent5" w:themeTint="99"/>
          <w:sz w:val="24"/>
          <w:szCs w:val="24"/>
        </w:rPr>
        <w:t>Th</w:t>
      </w:r>
      <w:r w:rsidR="004C107E" w:rsidRPr="00501B35">
        <w:rPr>
          <w:rStyle w:val="Heading2Char"/>
          <w:rFonts w:ascii="Segoe UI" w:hAnsi="Segoe UI" w:cs="Segoe UI"/>
          <w:b/>
          <w:color w:val="C75BBC" w:themeColor="accent5" w:themeTint="99"/>
          <w:sz w:val="24"/>
          <w:szCs w:val="24"/>
        </w:rPr>
        <w:t>ur</w:t>
      </w:r>
      <w:r w:rsidR="00A86C55">
        <w:rPr>
          <w:rStyle w:val="Heading2Char"/>
          <w:rFonts w:ascii="Segoe UI" w:hAnsi="Segoe UI" w:cs="Segoe UI"/>
          <w:b/>
          <w:color w:val="C75BBC" w:themeColor="accent5" w:themeTint="99"/>
          <w:sz w:val="24"/>
          <w:szCs w:val="24"/>
        </w:rPr>
        <w:t xml:space="preserve"> </w:t>
      </w:r>
      <w:r w:rsidR="00B92888">
        <w:rPr>
          <w:rStyle w:val="Heading2Char"/>
          <w:rFonts w:ascii="Segoe UI" w:hAnsi="Segoe UI" w:cs="Segoe UI"/>
          <w:b/>
          <w:color w:val="C75BBC" w:themeColor="accent5" w:themeTint="99"/>
          <w:sz w:val="24"/>
          <w:szCs w:val="24"/>
        </w:rPr>
        <w:t>1</w:t>
      </w:r>
      <w:r w:rsidR="002060C6">
        <w:rPr>
          <w:rStyle w:val="Heading2Char"/>
          <w:rFonts w:ascii="Segoe UI" w:hAnsi="Segoe UI" w:cs="Segoe UI"/>
          <w:b/>
          <w:color w:val="C75BBC" w:themeColor="accent5" w:themeTint="99"/>
          <w:sz w:val="24"/>
          <w:szCs w:val="24"/>
        </w:rPr>
        <w:t>7</w:t>
      </w:r>
      <w:r w:rsidR="00B92888" w:rsidRPr="00B92888">
        <w:rPr>
          <w:rStyle w:val="Heading2Char"/>
          <w:rFonts w:ascii="Segoe UI" w:hAnsi="Segoe UI" w:cs="Segoe UI"/>
          <w:b/>
          <w:color w:val="C75BBC" w:themeColor="accent5" w:themeTint="99"/>
          <w:sz w:val="24"/>
          <w:szCs w:val="24"/>
          <w:vertAlign w:val="superscript"/>
        </w:rPr>
        <w:t>th</w:t>
      </w:r>
      <w:r w:rsidR="00B92888">
        <w:rPr>
          <w:rStyle w:val="Heading2Char"/>
          <w:rFonts w:ascii="Segoe UI" w:hAnsi="Segoe UI" w:cs="Segoe UI"/>
          <w:b/>
          <w:color w:val="C75BBC" w:themeColor="accent5" w:themeTint="99"/>
          <w:sz w:val="24"/>
          <w:szCs w:val="24"/>
        </w:rPr>
        <w:t>:</w:t>
      </w:r>
      <w:r w:rsidR="00063DFF">
        <w:rPr>
          <w:rFonts w:ascii="Calibri" w:hAnsi="Calibri" w:cs="Calibri"/>
          <w:color w:val="000000"/>
          <w:spacing w:val="3"/>
          <w:sz w:val="27"/>
          <w:szCs w:val="27"/>
        </w:rPr>
        <w:t xml:space="preserve"> </w:t>
      </w:r>
      <w:r w:rsidR="002060C6">
        <w:rPr>
          <w:rFonts w:cs="Segoe UI"/>
          <w:i/>
          <w:iCs/>
          <w:color w:val="FF0000"/>
          <w:spacing w:val="3"/>
          <w:sz w:val="18"/>
          <w:szCs w:val="18"/>
          <w:lang w:eastAsia="en-GB"/>
        </w:rPr>
        <w:t>(H</w:t>
      </w:r>
      <w:r w:rsidR="002060C6" w:rsidRPr="002060C6">
        <w:rPr>
          <w:rFonts w:cs="Segoe UI"/>
          <w:i/>
          <w:iCs/>
          <w:color w:val="FF0000"/>
          <w:spacing w:val="3"/>
          <w:sz w:val="18"/>
          <w:szCs w:val="18"/>
          <w:lang w:eastAsia="en-GB"/>
        </w:rPr>
        <w:t>ildegard, Abbess of Bingen, Visionary, 1179</w:t>
      </w:r>
      <w:r w:rsidR="002060C6">
        <w:rPr>
          <w:rFonts w:cs="Segoe UI"/>
          <w:i/>
          <w:iCs/>
          <w:color w:val="FF0000"/>
          <w:spacing w:val="3"/>
          <w:sz w:val="18"/>
          <w:szCs w:val="18"/>
          <w:lang w:eastAsia="en-GB"/>
        </w:rPr>
        <w:t xml:space="preserve">) </w:t>
      </w:r>
      <w:r w:rsidR="00517291" w:rsidRPr="00C228C6">
        <w:rPr>
          <w:rStyle w:val="Emphasis"/>
          <w:rFonts w:eastAsiaTheme="majorEastAsia" w:cs="Segoe UI"/>
          <w:b/>
          <w:spacing w:val="3"/>
          <w:sz w:val="20"/>
          <w:szCs w:val="20"/>
        </w:rPr>
        <w:t>PRISONS</w:t>
      </w:r>
      <w:r w:rsidR="00063DFF" w:rsidRPr="00C228C6">
        <w:rPr>
          <w:rStyle w:val="Emphasis"/>
          <w:rFonts w:eastAsiaTheme="majorEastAsia" w:cs="Segoe UI"/>
          <w:bCs/>
          <w:spacing w:val="3"/>
          <w:sz w:val="20"/>
          <w:szCs w:val="20"/>
        </w:rPr>
        <w:t xml:space="preserve">: </w:t>
      </w:r>
      <w:r w:rsidR="00DB790A">
        <w:rPr>
          <w:sz w:val="20"/>
          <w:szCs w:val="20"/>
        </w:rPr>
        <w:t>For those in prisons and young offender institutions around th</w:t>
      </w:r>
      <w:r w:rsidR="00C52C62">
        <w:rPr>
          <w:sz w:val="20"/>
          <w:szCs w:val="20"/>
        </w:rPr>
        <w:t>is Diocese</w:t>
      </w:r>
      <w:r w:rsidR="00DB790A">
        <w:rPr>
          <w:sz w:val="20"/>
          <w:szCs w:val="20"/>
        </w:rPr>
        <w:t xml:space="preserve"> – the prison community including staff and prisoners, and their loved ones </w:t>
      </w:r>
      <w:r w:rsidR="00C52C62">
        <w:rPr>
          <w:sz w:val="20"/>
          <w:szCs w:val="20"/>
        </w:rPr>
        <w:t>-</w:t>
      </w:r>
      <w:r w:rsidR="00DB790A">
        <w:rPr>
          <w:sz w:val="20"/>
          <w:szCs w:val="20"/>
        </w:rPr>
        <w:t xml:space="preserve"> that they may know peace</w:t>
      </w:r>
      <w:r w:rsidR="00C52C62">
        <w:rPr>
          <w:sz w:val="20"/>
          <w:szCs w:val="20"/>
        </w:rPr>
        <w:t xml:space="preserve"> and </w:t>
      </w:r>
      <w:r w:rsidR="00DB790A">
        <w:rPr>
          <w:sz w:val="20"/>
          <w:szCs w:val="20"/>
        </w:rPr>
        <w:t xml:space="preserve">hope in the midst of uncertainty.  Pray for strength for all staff as they seek to minister to the needs of prisoners in </w:t>
      </w:r>
      <w:r w:rsidR="00542CEE">
        <w:rPr>
          <w:sz w:val="20"/>
          <w:szCs w:val="20"/>
        </w:rPr>
        <w:t xml:space="preserve">these </w:t>
      </w:r>
      <w:r w:rsidR="00DB790A">
        <w:rPr>
          <w:sz w:val="20"/>
          <w:szCs w:val="20"/>
        </w:rPr>
        <w:t xml:space="preserve">difficult circumstances.  We pray particularly for Chaplaincy teams, and the wider communities in our local prisons – </w:t>
      </w:r>
      <w:r w:rsidR="00542CEE">
        <w:rPr>
          <w:sz w:val="20"/>
          <w:szCs w:val="20"/>
        </w:rPr>
        <w:t xml:space="preserve">remembering </w:t>
      </w:r>
      <w:r w:rsidR="00DB790A">
        <w:rPr>
          <w:sz w:val="20"/>
          <w:szCs w:val="20"/>
        </w:rPr>
        <w:t>particularly HMP Dovegate, HMP Brinsford, HMP Featherstone and HMP Oakwood.</w:t>
      </w:r>
    </w:p>
    <w:p w14:paraId="1C0E8FC0" w14:textId="440F90AB" w:rsidR="00C52C62" w:rsidRDefault="00C52C62" w:rsidP="00C52C62">
      <w:pPr>
        <w:rPr>
          <w:rFonts w:ascii="Calibri" w:hAnsi="Calibri" w:cs="Calibri"/>
          <w:color w:val="000000"/>
          <w:spacing w:val="3"/>
          <w:sz w:val="27"/>
          <w:szCs w:val="27"/>
        </w:rPr>
      </w:pPr>
    </w:p>
    <w:p w14:paraId="1F70DE3F" w14:textId="78D067A5" w:rsidR="004F656A" w:rsidRDefault="00542CEE" w:rsidP="00542CEE">
      <w:pPr>
        <w:rPr>
          <w:rStyle w:val="TitleChar"/>
          <w:rFonts w:ascii="Segoe UI" w:hAnsi="Segoe UI" w:cs="Segoe UI"/>
          <w:color w:val="auto"/>
          <w:spacing w:val="3"/>
          <w:sz w:val="20"/>
          <w:szCs w:val="20"/>
        </w:rPr>
      </w:pPr>
      <w:r>
        <w:rPr>
          <w:noProof/>
        </w:rPr>
        <w:drawing>
          <wp:anchor distT="0" distB="0" distL="114300" distR="114300" simplePos="0" relativeHeight="251658752" behindDoc="1" locked="0" layoutInCell="1" allowOverlap="1" wp14:anchorId="39DADD41" wp14:editId="764490D2">
            <wp:simplePos x="0" y="0"/>
            <wp:positionH relativeFrom="column">
              <wp:posOffset>0</wp:posOffset>
            </wp:positionH>
            <wp:positionV relativeFrom="paragraph">
              <wp:posOffset>6350</wp:posOffset>
            </wp:positionV>
            <wp:extent cx="1409700" cy="845820"/>
            <wp:effectExtent l="0" t="0" r="0" b="0"/>
            <wp:wrapTight wrapText="bothSides">
              <wp:wrapPolygon edited="0">
                <wp:start x="0" y="0"/>
                <wp:lineTo x="0" y="20919"/>
                <wp:lineTo x="21308" y="20919"/>
                <wp:lineTo x="21308"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845820"/>
                    </a:xfrm>
                    <a:prstGeom prst="rect">
                      <a:avLst/>
                    </a:prstGeom>
                  </pic:spPr>
                </pic:pic>
              </a:graphicData>
            </a:graphic>
            <wp14:sizeRelH relativeFrom="page">
              <wp14:pctWidth>0</wp14:pctWidth>
            </wp14:sizeRelH>
            <wp14:sizeRelV relativeFrom="page">
              <wp14:pctHeight>0</wp14:pctHeight>
            </wp14:sizeRelV>
          </wp:anchor>
        </w:drawing>
      </w:r>
      <w:r w:rsidR="00027D41" w:rsidRPr="0041033F">
        <w:rPr>
          <w:rFonts w:cs="Segoe UI"/>
          <w:b/>
          <w:color w:val="F36F2B"/>
        </w:rPr>
        <w:t>Fr</w:t>
      </w:r>
      <w:r w:rsidR="004C107E" w:rsidRPr="0041033F">
        <w:rPr>
          <w:rFonts w:cs="Segoe UI"/>
          <w:b/>
          <w:color w:val="F36F2B"/>
        </w:rPr>
        <w:t>i</w:t>
      </w:r>
      <w:r w:rsidR="00A86C55" w:rsidRPr="0041033F">
        <w:rPr>
          <w:rFonts w:cs="Segoe UI"/>
          <w:b/>
          <w:color w:val="F36F2B"/>
        </w:rPr>
        <w:t xml:space="preserve"> </w:t>
      </w:r>
      <w:r w:rsidR="00B92888">
        <w:rPr>
          <w:rFonts w:cs="Segoe UI"/>
          <w:b/>
          <w:color w:val="F36F2B"/>
        </w:rPr>
        <w:t>1</w:t>
      </w:r>
      <w:r w:rsidR="002060C6">
        <w:rPr>
          <w:rFonts w:cs="Segoe UI"/>
          <w:b/>
          <w:color w:val="F36F2B"/>
        </w:rPr>
        <w:t>8</w:t>
      </w:r>
      <w:r w:rsidR="00B92888" w:rsidRPr="00B92888">
        <w:rPr>
          <w:rFonts w:cs="Segoe UI"/>
          <w:b/>
          <w:color w:val="F36F2B"/>
          <w:vertAlign w:val="superscript"/>
        </w:rPr>
        <w:t>th</w:t>
      </w:r>
      <w:r w:rsidR="00B92888">
        <w:rPr>
          <w:rFonts w:cs="Segoe UI"/>
          <w:b/>
          <w:color w:val="F36F2B"/>
        </w:rPr>
        <w:t>:</w:t>
      </w:r>
      <w:r w:rsidR="0041033F">
        <w:rPr>
          <w:rFonts w:cs="Segoe UI"/>
          <w:i/>
          <w:iCs/>
          <w:color w:val="FF0000"/>
          <w:spacing w:val="3"/>
          <w:sz w:val="20"/>
          <w:szCs w:val="20"/>
        </w:rPr>
        <w:t xml:space="preserve"> </w:t>
      </w:r>
      <w:r w:rsidR="00517291">
        <w:rPr>
          <w:rFonts w:cs="Segoe UI"/>
          <w:i/>
          <w:iCs/>
          <w:color w:val="FF0000"/>
          <w:spacing w:val="3"/>
          <w:sz w:val="18"/>
          <w:szCs w:val="18"/>
          <w:lang w:eastAsia="en-GB"/>
        </w:rPr>
        <w:t xml:space="preserve"> </w:t>
      </w:r>
      <w:r w:rsidR="0041033F">
        <w:rPr>
          <w:rFonts w:cs="Segoe UI"/>
          <w:b/>
          <w:bCs/>
          <w:i/>
          <w:iCs/>
          <w:sz w:val="20"/>
          <w:szCs w:val="20"/>
        </w:rPr>
        <w:t>HE</w:t>
      </w:r>
      <w:r w:rsidR="00FF234E" w:rsidRPr="00063DFF">
        <w:rPr>
          <w:rFonts w:cs="Segoe UI"/>
          <w:b/>
          <w:bCs/>
          <w:i/>
          <w:iCs/>
          <w:sz w:val="20"/>
          <w:szCs w:val="20"/>
        </w:rPr>
        <w:t>ALTHCARE</w:t>
      </w:r>
      <w:r w:rsidR="00DC5AC5" w:rsidRPr="00063DFF">
        <w:rPr>
          <w:rFonts w:cs="Segoe UI"/>
          <w:b/>
          <w:bCs/>
          <w:i/>
          <w:iCs/>
          <w:sz w:val="20"/>
          <w:szCs w:val="20"/>
        </w:rPr>
        <w:t>:</w:t>
      </w:r>
      <w:r w:rsidR="00DC5AC5" w:rsidRPr="00557161">
        <w:rPr>
          <w:rFonts w:cs="Segoe UI"/>
          <w:i/>
          <w:sz w:val="18"/>
          <w:szCs w:val="22"/>
        </w:rPr>
        <w:t xml:space="preserve"> </w:t>
      </w:r>
      <w:r w:rsidR="00497B6E" w:rsidRPr="00557161">
        <w:rPr>
          <w:rStyle w:val="TitleChar"/>
          <w:rFonts w:ascii="Segoe UI" w:hAnsi="Segoe UI" w:cs="Segoe UI"/>
          <w:color w:val="FF0000"/>
          <w:spacing w:val="3"/>
          <w:sz w:val="27"/>
          <w:szCs w:val="27"/>
        </w:rPr>
        <w:t xml:space="preserve"> </w:t>
      </w:r>
      <w:r w:rsidRPr="00542CEE">
        <w:rPr>
          <w:rStyle w:val="TitleChar"/>
          <w:rFonts w:ascii="Segoe UI" w:hAnsi="Segoe UI" w:cs="Segoe UI"/>
          <w:color w:val="auto"/>
          <w:spacing w:val="3"/>
          <w:sz w:val="20"/>
          <w:szCs w:val="20"/>
        </w:rPr>
        <w:t xml:space="preserve">We pray for all experiencing symptoms of ‘Long Covid’ </w:t>
      </w:r>
      <w:r>
        <w:rPr>
          <w:rStyle w:val="TitleChar"/>
          <w:rFonts w:ascii="Segoe UI" w:hAnsi="Segoe UI" w:cs="Segoe UI"/>
          <w:color w:val="auto"/>
          <w:spacing w:val="3"/>
          <w:sz w:val="20"/>
          <w:szCs w:val="20"/>
        </w:rPr>
        <w:t xml:space="preserve">and pray for those seeking to understand more fully the nature of the Coronavirus and to work towards finding helpful Covid-19 therapies and vaccines. Pray for any known to you who are working within the NHS and for your local hospitals and surgeries as they adjust to changing circumstances.  </w:t>
      </w:r>
    </w:p>
    <w:p w14:paraId="764FA560" w14:textId="77777777" w:rsidR="00542CEE" w:rsidRPr="00557161" w:rsidRDefault="00542CEE" w:rsidP="00542CEE">
      <w:pPr>
        <w:rPr>
          <w:rFonts w:cs="Segoe UI"/>
          <w:sz w:val="20"/>
          <w:szCs w:val="20"/>
        </w:rPr>
      </w:pPr>
    </w:p>
    <w:p w14:paraId="65FE6A09" w14:textId="41FEA630" w:rsidR="00FE5264" w:rsidRDefault="008307EE" w:rsidP="002060C6">
      <w:pPr>
        <w:shd w:val="clear" w:color="auto" w:fill="FFFFFF"/>
        <w:spacing w:after="100" w:afterAutospacing="1"/>
        <w:rPr>
          <w:rFonts w:cs="Segoe UI"/>
          <w:sz w:val="20"/>
          <w:szCs w:val="20"/>
          <w:shd w:val="clear" w:color="auto" w:fill="FFFFFF"/>
        </w:rPr>
      </w:pPr>
      <w:r w:rsidRPr="00107AC9">
        <w:rPr>
          <w:rStyle w:val="Heading3Char"/>
          <w:rFonts w:ascii="Segoe UI" w:hAnsi="Segoe UI" w:cs="Segoe UI"/>
          <w:b/>
          <w:color w:val="1581FF" w:themeColor="accent6" w:themeTint="99"/>
        </w:rPr>
        <w:t xml:space="preserve">Sat </w:t>
      </w:r>
      <w:r w:rsidR="00B92888">
        <w:rPr>
          <w:rStyle w:val="Heading3Char"/>
          <w:rFonts w:ascii="Segoe UI" w:hAnsi="Segoe UI" w:cs="Segoe UI"/>
          <w:b/>
          <w:color w:val="1581FF" w:themeColor="accent6" w:themeTint="99"/>
        </w:rPr>
        <w:t>1</w:t>
      </w:r>
      <w:r w:rsidR="002060C6">
        <w:rPr>
          <w:rStyle w:val="Heading3Char"/>
          <w:rFonts w:ascii="Segoe UI" w:hAnsi="Segoe UI" w:cs="Segoe UI"/>
          <w:b/>
          <w:color w:val="1581FF" w:themeColor="accent6" w:themeTint="99"/>
        </w:rPr>
        <w:t>9</w:t>
      </w:r>
      <w:r w:rsidR="00B92888" w:rsidRPr="00B92888">
        <w:rPr>
          <w:rStyle w:val="Heading3Char"/>
          <w:rFonts w:ascii="Segoe UI" w:hAnsi="Segoe UI" w:cs="Segoe UI"/>
          <w:b/>
          <w:color w:val="1581FF" w:themeColor="accent6" w:themeTint="99"/>
          <w:vertAlign w:val="superscript"/>
        </w:rPr>
        <w:t>th</w:t>
      </w:r>
      <w:r w:rsidRPr="00107AC9">
        <w:rPr>
          <w:rStyle w:val="Heading3Char"/>
          <w:rFonts w:ascii="Segoe UI" w:hAnsi="Segoe UI" w:cs="Segoe UI"/>
          <w:b/>
          <w:color w:val="1581FF" w:themeColor="accent6" w:themeTint="99"/>
        </w:rPr>
        <w:t xml:space="preserve">: </w:t>
      </w:r>
      <w:r w:rsidR="002060C6">
        <w:rPr>
          <w:rFonts w:cs="Segoe UI"/>
          <w:i/>
          <w:iCs/>
          <w:color w:val="FF0000"/>
          <w:spacing w:val="3"/>
          <w:sz w:val="18"/>
          <w:szCs w:val="18"/>
          <w:lang w:eastAsia="en-GB"/>
        </w:rPr>
        <w:t>(T</w:t>
      </w:r>
      <w:r w:rsidR="002060C6" w:rsidRPr="002060C6">
        <w:rPr>
          <w:rFonts w:cs="Segoe UI"/>
          <w:i/>
          <w:iCs/>
          <w:color w:val="FF0000"/>
          <w:spacing w:val="3"/>
          <w:sz w:val="18"/>
          <w:szCs w:val="18"/>
          <w:lang w:eastAsia="en-GB"/>
        </w:rPr>
        <w:t>heodore of Tarsus, Archbishop of Canterbury, 690</w:t>
      </w:r>
      <w:r w:rsidR="002060C6">
        <w:rPr>
          <w:rFonts w:cs="Segoe UI"/>
          <w:i/>
          <w:iCs/>
          <w:color w:val="FF0000"/>
          <w:spacing w:val="3"/>
          <w:sz w:val="18"/>
          <w:szCs w:val="18"/>
          <w:lang w:eastAsia="en-GB"/>
        </w:rPr>
        <w:t xml:space="preserve">) </w:t>
      </w:r>
      <w:r w:rsidR="002060C6">
        <w:rPr>
          <w:rFonts w:cs="Segoe UI"/>
          <w:b/>
          <w:i/>
          <w:sz w:val="20"/>
          <w:szCs w:val="20"/>
        </w:rPr>
        <w:t>AR</w:t>
      </w:r>
      <w:r w:rsidR="00FF234E" w:rsidRPr="00063DFF">
        <w:rPr>
          <w:rFonts w:cs="Segoe UI"/>
          <w:b/>
          <w:i/>
          <w:sz w:val="20"/>
          <w:szCs w:val="20"/>
        </w:rPr>
        <w:t>OUND THE WORLD</w:t>
      </w:r>
      <w:r w:rsidR="00DC5AC5" w:rsidRPr="00063DFF">
        <w:rPr>
          <w:rFonts w:cs="Segoe UI"/>
          <w:b/>
          <w:i/>
          <w:sz w:val="20"/>
          <w:szCs w:val="20"/>
        </w:rPr>
        <w:t>:</w:t>
      </w:r>
      <w:r w:rsidR="0092475E" w:rsidRPr="00107AC9">
        <w:rPr>
          <w:rFonts w:cs="Segoe UI"/>
          <w:sz w:val="20"/>
          <w:szCs w:val="20"/>
        </w:rPr>
        <w:t xml:space="preserve">  </w:t>
      </w:r>
      <w:r w:rsidR="00EA0E20" w:rsidRPr="001B5E56">
        <w:rPr>
          <w:rFonts w:cs="Segoe UI"/>
          <w:sz w:val="20"/>
          <w:szCs w:val="20"/>
        </w:rPr>
        <w:t xml:space="preserve">for our </w:t>
      </w:r>
      <w:r w:rsidR="00B905CD" w:rsidRPr="001B5E56">
        <w:rPr>
          <w:rFonts w:cs="Segoe UI"/>
          <w:sz w:val="20"/>
          <w:szCs w:val="20"/>
        </w:rPr>
        <w:t xml:space="preserve">brothers and sisters in </w:t>
      </w:r>
      <w:r w:rsidR="00C07AF5">
        <w:rPr>
          <w:rFonts w:cs="Segoe UI"/>
          <w:sz w:val="20"/>
          <w:szCs w:val="20"/>
        </w:rPr>
        <w:t>the Province of South East Asia; for Archbishop Melter Tais with oversight of the Province as a whole and also of the Diocese of Sabah</w:t>
      </w:r>
      <w:r w:rsidR="000F2802">
        <w:rPr>
          <w:rFonts w:cs="Segoe UI"/>
          <w:sz w:val="20"/>
          <w:szCs w:val="20"/>
        </w:rPr>
        <w:t>;</w:t>
      </w:r>
      <w:r w:rsidR="00C07AF5">
        <w:rPr>
          <w:rFonts w:cs="Segoe UI"/>
          <w:sz w:val="20"/>
          <w:szCs w:val="20"/>
        </w:rPr>
        <w:t xml:space="preserve"> for Bishop Moon Hing as he approaches his retirement</w:t>
      </w:r>
      <w:r w:rsidR="007A3CFF">
        <w:rPr>
          <w:rFonts w:cs="Segoe UI"/>
          <w:sz w:val="20"/>
          <w:szCs w:val="20"/>
        </w:rPr>
        <w:t xml:space="preserve"> as Bishop of West Malaysia</w:t>
      </w:r>
      <w:bookmarkStart w:id="0" w:name="_GoBack"/>
      <w:bookmarkEnd w:id="0"/>
      <w:r w:rsidR="000F2802">
        <w:rPr>
          <w:rFonts w:cs="Segoe UI"/>
          <w:sz w:val="20"/>
          <w:szCs w:val="20"/>
        </w:rPr>
        <w:t>, giving</w:t>
      </w:r>
      <w:r w:rsidR="00C07AF5">
        <w:rPr>
          <w:rFonts w:cs="Segoe UI"/>
          <w:sz w:val="20"/>
          <w:szCs w:val="20"/>
        </w:rPr>
        <w:t xml:space="preserve"> thanks for his most fruitful ministry and pray</w:t>
      </w:r>
      <w:r w:rsidR="000F2802">
        <w:rPr>
          <w:rFonts w:cs="Segoe UI"/>
          <w:sz w:val="20"/>
          <w:szCs w:val="20"/>
        </w:rPr>
        <w:t>ing</w:t>
      </w:r>
      <w:r w:rsidR="00C07AF5">
        <w:rPr>
          <w:rFonts w:cs="Segoe UI"/>
          <w:sz w:val="20"/>
          <w:szCs w:val="20"/>
        </w:rPr>
        <w:t xml:space="preserve"> for him and his wife </w:t>
      </w:r>
      <w:r w:rsidR="000F2802">
        <w:rPr>
          <w:rFonts w:cs="Segoe UI"/>
          <w:sz w:val="20"/>
          <w:szCs w:val="20"/>
        </w:rPr>
        <w:t xml:space="preserve">Siew Lan as they enter a new phase of ministry; pray too for all former St Chad’s Volunteers as they serve God in their churches and communities in West Malaysia. </w:t>
      </w:r>
    </w:p>
    <w:p w14:paraId="5A6F2C51" w14:textId="76040C38" w:rsidR="00323337" w:rsidRDefault="00323337" w:rsidP="00510FE9">
      <w:pPr>
        <w:rPr>
          <w:rFonts w:cs="Segoe UI"/>
          <w:sz w:val="20"/>
          <w:szCs w:val="20"/>
          <w:shd w:val="clear" w:color="auto" w:fill="FFFFFF"/>
        </w:rPr>
      </w:pPr>
    </w:p>
    <w:p w14:paraId="1455B6A9" w14:textId="7C9D7582" w:rsidR="00323337" w:rsidRPr="001B5E56" w:rsidRDefault="00323337" w:rsidP="00323337">
      <w:pPr>
        <w:jc w:val="center"/>
        <w:rPr>
          <w:rFonts w:cs="Segoe UI"/>
        </w:rPr>
      </w:pPr>
      <w:r>
        <w:rPr>
          <w:i/>
          <w:sz w:val="16"/>
          <w:szCs w:val="16"/>
        </w:rPr>
        <w:t xml:space="preserve">The Anglican Cycle of prayer: </w:t>
      </w:r>
      <w:hyperlink r:id="rId12" w:history="1">
        <w:r>
          <w:rPr>
            <w:rStyle w:val="Hyperlink"/>
            <w:i/>
            <w:sz w:val="16"/>
            <w:szCs w:val="16"/>
          </w:rPr>
          <w:t>https://bit.ly/3anQUWG</w:t>
        </w:r>
      </w:hyperlink>
      <w:r>
        <w:rPr>
          <w:i/>
          <w:sz w:val="16"/>
          <w:szCs w:val="16"/>
        </w:rPr>
        <w:t xml:space="preserve">    Information regarding Coronavirus from the Church of England including helpful prayer and liturgical resources:</w:t>
      </w:r>
      <w:r>
        <w:rPr>
          <w:i/>
        </w:rPr>
        <w:t xml:space="preserve"> </w:t>
      </w:r>
      <w:hyperlink r:id="rId13" w:history="1">
        <w:r>
          <w:rPr>
            <w:rStyle w:val="Hyperlink"/>
            <w:i/>
            <w:sz w:val="16"/>
            <w:szCs w:val="16"/>
          </w:rPr>
          <w:t>https://bit.ly/33PHxMZ</w:t>
        </w:r>
      </w:hyperlink>
    </w:p>
    <w:sectPr w:rsidR="00323337" w:rsidRPr="001B5E56" w:rsidSect="001D2341">
      <w:headerReference w:type="default" r:id="rId14"/>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E9C6C" w14:textId="77777777" w:rsidR="00860F27" w:rsidRDefault="00860F27" w:rsidP="00456C52">
      <w:r>
        <w:separator/>
      </w:r>
    </w:p>
    <w:p w14:paraId="0DD3A0EC" w14:textId="77777777" w:rsidR="00860F27" w:rsidRDefault="00860F27"/>
  </w:endnote>
  <w:endnote w:type="continuationSeparator" w:id="0">
    <w:p w14:paraId="15EC7B35" w14:textId="77777777" w:rsidR="00860F27" w:rsidRDefault="00860F27" w:rsidP="00456C52">
      <w:r>
        <w:continuationSeparator/>
      </w:r>
    </w:p>
    <w:p w14:paraId="2C3F566E" w14:textId="77777777" w:rsidR="00860F27" w:rsidRDefault="00860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E7C89" w14:textId="77777777" w:rsidR="00860F27" w:rsidRDefault="00860F27" w:rsidP="00456C52">
      <w:r>
        <w:separator/>
      </w:r>
    </w:p>
    <w:p w14:paraId="4CAC7E94" w14:textId="77777777" w:rsidR="00860F27" w:rsidRDefault="00860F27"/>
  </w:footnote>
  <w:footnote w:type="continuationSeparator" w:id="0">
    <w:p w14:paraId="3AD4E888" w14:textId="77777777" w:rsidR="00860F27" w:rsidRDefault="00860F27" w:rsidP="00456C52">
      <w:r>
        <w:continuationSeparator/>
      </w:r>
    </w:p>
    <w:p w14:paraId="14E96A86" w14:textId="77777777" w:rsidR="00860F27" w:rsidRDefault="00860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D377E94" w:rsidR="00537FFE" w:rsidRPr="00440EBA" w:rsidRDefault="00534D88" w:rsidP="00FF5AD9">
    <w:pPr>
      <w:pStyle w:val="Header"/>
      <w:jc w:val="center"/>
      <w:rPr>
        <w:rFonts w:ascii="Segoe UI" w:hAnsi="Segoe UI" w:cs="Segoe UI"/>
        <w:b/>
        <w:sz w:val="22"/>
      </w:rPr>
    </w:pPr>
    <w:r>
      <w:rPr>
        <w:rFonts w:ascii="Segoe UI" w:hAnsi="Segoe UI" w:cs="Segoe UI"/>
        <w:b/>
        <w:sz w:val="22"/>
      </w:rPr>
      <w:t>W</w:t>
    </w:r>
    <w:r w:rsidR="002A2804">
      <w:rPr>
        <w:rFonts w:ascii="Segoe UI" w:hAnsi="Segoe UI" w:cs="Segoe UI"/>
        <w:b/>
        <w:sz w:val="22"/>
      </w:rPr>
      <w:t>ee</w:t>
    </w:r>
    <w:r w:rsidR="00537FFE" w:rsidRPr="00440EBA">
      <w:rPr>
        <w:rFonts w:ascii="Segoe UI" w:hAnsi="Segoe UI" w:cs="Segoe UI"/>
        <w:b/>
        <w:sz w:val="22"/>
      </w:rPr>
      <w:t xml:space="preserve">k Beginning </w:t>
    </w:r>
    <w:r w:rsidR="002060C6">
      <w:rPr>
        <w:rFonts w:ascii="Segoe UI" w:hAnsi="Segoe UI" w:cs="Segoe UI"/>
        <w:b/>
        <w:sz w:val="22"/>
      </w:rPr>
      <w:t>13</w:t>
    </w:r>
    <w:r w:rsidR="002060C6" w:rsidRPr="002060C6">
      <w:rPr>
        <w:rFonts w:ascii="Segoe UI" w:hAnsi="Segoe UI" w:cs="Segoe UI"/>
        <w:b/>
        <w:sz w:val="22"/>
        <w:vertAlign w:val="superscript"/>
      </w:rPr>
      <w:t>th</w:t>
    </w:r>
    <w:r w:rsidR="002060C6">
      <w:rPr>
        <w:rFonts w:ascii="Segoe UI" w:hAnsi="Segoe UI" w:cs="Segoe UI"/>
        <w:b/>
        <w:sz w:val="22"/>
      </w:rPr>
      <w:t xml:space="preserve"> </w:t>
    </w:r>
    <w:r w:rsidR="00B92888">
      <w:rPr>
        <w:rFonts w:ascii="Segoe UI" w:hAnsi="Segoe UI" w:cs="Segoe UI"/>
        <w:b/>
        <w:sz w:val="22"/>
      </w:rPr>
      <w:t>September</w:t>
    </w:r>
    <w:r w:rsidR="008307EE">
      <w:rPr>
        <w:rFonts w:ascii="Segoe UI" w:hAnsi="Segoe UI" w:cs="Segoe UI"/>
        <w:b/>
        <w:sz w:val="22"/>
      </w:rPr>
      <w:t xml:space="preserve"> </w:t>
    </w:r>
    <w:r w:rsidR="00537FFE" w:rsidRPr="00440EBA">
      <w:rPr>
        <w:rFonts w:ascii="Segoe UI" w:hAnsi="Segoe UI" w:cs="Segoe UI"/>
        <w:b/>
        <w:sz w:val="22"/>
      </w:rPr>
      <w:t>2020</w:t>
    </w:r>
    <w:r w:rsidR="00537FFE">
      <w:rPr>
        <w:rFonts w:ascii="Segoe UI" w:hAnsi="Segoe UI" w:cs="Segoe UI"/>
        <w:b/>
        <w:sz w:val="22"/>
      </w:rPr>
      <w:t xml:space="preserve"> </w:t>
    </w:r>
  </w:p>
  <w:p w14:paraId="2FC928A5" w14:textId="77777777" w:rsidR="00537FFE" w:rsidRDefault="00537F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8"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0"/>
  </w:num>
  <w:num w:numId="4">
    <w:abstractNumId w:val="27"/>
  </w:num>
  <w:num w:numId="5">
    <w:abstractNumId w:val="26"/>
  </w:num>
  <w:num w:numId="6">
    <w:abstractNumId w:val="9"/>
  </w:num>
  <w:num w:numId="7">
    <w:abstractNumId w:val="0"/>
  </w:num>
  <w:num w:numId="8">
    <w:abstractNumId w:val="13"/>
  </w:num>
  <w:num w:numId="9">
    <w:abstractNumId w:val="7"/>
  </w:num>
  <w:num w:numId="10">
    <w:abstractNumId w:val="34"/>
  </w:num>
  <w:num w:numId="11">
    <w:abstractNumId w:val="24"/>
  </w:num>
  <w:num w:numId="12">
    <w:abstractNumId w:val="29"/>
  </w:num>
  <w:num w:numId="13">
    <w:abstractNumId w:val="35"/>
  </w:num>
  <w:num w:numId="14">
    <w:abstractNumId w:val="20"/>
  </w:num>
  <w:num w:numId="15">
    <w:abstractNumId w:val="1"/>
  </w:num>
  <w:num w:numId="16">
    <w:abstractNumId w:val="6"/>
  </w:num>
  <w:num w:numId="17">
    <w:abstractNumId w:val="3"/>
  </w:num>
  <w:num w:numId="18">
    <w:abstractNumId w:val="33"/>
  </w:num>
  <w:num w:numId="19">
    <w:abstractNumId w:val="8"/>
  </w:num>
  <w:num w:numId="20">
    <w:abstractNumId w:val="23"/>
  </w:num>
  <w:num w:numId="21">
    <w:abstractNumId w:val="16"/>
  </w:num>
  <w:num w:numId="22">
    <w:abstractNumId w:val="25"/>
  </w:num>
  <w:num w:numId="23">
    <w:abstractNumId w:val="10"/>
  </w:num>
  <w:num w:numId="24">
    <w:abstractNumId w:val="31"/>
  </w:num>
  <w:num w:numId="25">
    <w:abstractNumId w:val="17"/>
  </w:num>
  <w:num w:numId="26">
    <w:abstractNumId w:val="23"/>
  </w:num>
  <w:num w:numId="27">
    <w:abstractNumId w:val="16"/>
  </w:num>
  <w:num w:numId="28">
    <w:abstractNumId w:val="25"/>
  </w:num>
  <w:num w:numId="29">
    <w:abstractNumId w:val="10"/>
  </w:num>
  <w:num w:numId="30">
    <w:abstractNumId w:val="28"/>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8"/>
  </w:num>
  <w:num w:numId="40">
    <w:abstractNumId w:val="11"/>
  </w:num>
  <w:num w:numId="41">
    <w:abstractNumId w:val="4"/>
  </w:num>
  <w:num w:numId="42">
    <w:abstractNumId w:val="15"/>
  </w:num>
  <w:num w:numId="43">
    <w:abstractNumId w:val="36"/>
  </w:num>
  <w:num w:numId="44">
    <w:abstractNumId w:val="18"/>
  </w:num>
  <w:num w:numId="45">
    <w:abstractNumId w:val="22"/>
  </w:num>
  <w:num w:numId="46">
    <w:abstractNumId w:val="12"/>
  </w:num>
  <w:num w:numId="47">
    <w:abstractNumId w:val="32"/>
  </w:num>
  <w:num w:numId="4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1D3D"/>
    <w:rsid w:val="00001D77"/>
    <w:rsid w:val="0000484C"/>
    <w:rsid w:val="00004CFD"/>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41EA"/>
    <w:rsid w:val="00055E31"/>
    <w:rsid w:val="00063DFF"/>
    <w:rsid w:val="0007063E"/>
    <w:rsid w:val="00071AB3"/>
    <w:rsid w:val="000770C1"/>
    <w:rsid w:val="00077E37"/>
    <w:rsid w:val="00080027"/>
    <w:rsid w:val="000904DA"/>
    <w:rsid w:val="00090953"/>
    <w:rsid w:val="0009694E"/>
    <w:rsid w:val="000A1F42"/>
    <w:rsid w:val="000A2556"/>
    <w:rsid w:val="000A4990"/>
    <w:rsid w:val="000A6F22"/>
    <w:rsid w:val="000B44DB"/>
    <w:rsid w:val="000C05B1"/>
    <w:rsid w:val="000D0867"/>
    <w:rsid w:val="000D5088"/>
    <w:rsid w:val="000D6ACC"/>
    <w:rsid w:val="000E079F"/>
    <w:rsid w:val="000E1BE0"/>
    <w:rsid w:val="000E2476"/>
    <w:rsid w:val="000E26D1"/>
    <w:rsid w:val="000F189C"/>
    <w:rsid w:val="000F2802"/>
    <w:rsid w:val="000F4DD4"/>
    <w:rsid w:val="000F6522"/>
    <w:rsid w:val="00104707"/>
    <w:rsid w:val="001057C8"/>
    <w:rsid w:val="00106631"/>
    <w:rsid w:val="00107A2A"/>
    <w:rsid w:val="00107AC9"/>
    <w:rsid w:val="00110969"/>
    <w:rsid w:val="001133D7"/>
    <w:rsid w:val="00113942"/>
    <w:rsid w:val="001250FD"/>
    <w:rsid w:val="0012561F"/>
    <w:rsid w:val="00125F9F"/>
    <w:rsid w:val="001311CF"/>
    <w:rsid w:val="00131651"/>
    <w:rsid w:val="00134DE2"/>
    <w:rsid w:val="0013532A"/>
    <w:rsid w:val="00136513"/>
    <w:rsid w:val="00142D60"/>
    <w:rsid w:val="00145D72"/>
    <w:rsid w:val="00147B52"/>
    <w:rsid w:val="00147FD3"/>
    <w:rsid w:val="0015183A"/>
    <w:rsid w:val="00152CA0"/>
    <w:rsid w:val="00154AFF"/>
    <w:rsid w:val="00157787"/>
    <w:rsid w:val="0016003D"/>
    <w:rsid w:val="00160B3A"/>
    <w:rsid w:val="0016118C"/>
    <w:rsid w:val="00162EFC"/>
    <w:rsid w:val="00163B16"/>
    <w:rsid w:val="00172668"/>
    <w:rsid w:val="00174644"/>
    <w:rsid w:val="0017513B"/>
    <w:rsid w:val="001913F8"/>
    <w:rsid w:val="00193711"/>
    <w:rsid w:val="0019472D"/>
    <w:rsid w:val="0019723B"/>
    <w:rsid w:val="001A0459"/>
    <w:rsid w:val="001A0770"/>
    <w:rsid w:val="001A60B3"/>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25876"/>
    <w:rsid w:val="0023241D"/>
    <w:rsid w:val="00233D2D"/>
    <w:rsid w:val="0023644D"/>
    <w:rsid w:val="00241871"/>
    <w:rsid w:val="00254759"/>
    <w:rsid w:val="00260A08"/>
    <w:rsid w:val="00264CC8"/>
    <w:rsid w:val="00264E8A"/>
    <w:rsid w:val="00265535"/>
    <w:rsid w:val="0027342B"/>
    <w:rsid w:val="00273461"/>
    <w:rsid w:val="00275A47"/>
    <w:rsid w:val="00282FD3"/>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F0D59"/>
    <w:rsid w:val="002F1DB6"/>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C219D"/>
    <w:rsid w:val="003C6A3F"/>
    <w:rsid w:val="003D4E2A"/>
    <w:rsid w:val="003D7648"/>
    <w:rsid w:val="003D78CE"/>
    <w:rsid w:val="003E732D"/>
    <w:rsid w:val="003F20BE"/>
    <w:rsid w:val="003F2BB1"/>
    <w:rsid w:val="003F402D"/>
    <w:rsid w:val="003F47B7"/>
    <w:rsid w:val="003F5F59"/>
    <w:rsid w:val="003F7B59"/>
    <w:rsid w:val="00402D5E"/>
    <w:rsid w:val="00406357"/>
    <w:rsid w:val="0041033F"/>
    <w:rsid w:val="00410E2D"/>
    <w:rsid w:val="00412914"/>
    <w:rsid w:val="00416205"/>
    <w:rsid w:val="004228E3"/>
    <w:rsid w:val="00423DB2"/>
    <w:rsid w:val="00425CD7"/>
    <w:rsid w:val="00426327"/>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12B7"/>
    <w:rsid w:val="004915E0"/>
    <w:rsid w:val="004925E7"/>
    <w:rsid w:val="00495E66"/>
    <w:rsid w:val="00496357"/>
    <w:rsid w:val="00497B6E"/>
    <w:rsid w:val="004A06C9"/>
    <w:rsid w:val="004A1A80"/>
    <w:rsid w:val="004A2B7D"/>
    <w:rsid w:val="004A4C55"/>
    <w:rsid w:val="004A7260"/>
    <w:rsid w:val="004B1A89"/>
    <w:rsid w:val="004B300C"/>
    <w:rsid w:val="004C008A"/>
    <w:rsid w:val="004C107E"/>
    <w:rsid w:val="004C20EC"/>
    <w:rsid w:val="004C2FFC"/>
    <w:rsid w:val="004C5390"/>
    <w:rsid w:val="004C6A46"/>
    <w:rsid w:val="004D4AD9"/>
    <w:rsid w:val="004D5F31"/>
    <w:rsid w:val="004D6A8F"/>
    <w:rsid w:val="004E0278"/>
    <w:rsid w:val="004E2D50"/>
    <w:rsid w:val="004E4801"/>
    <w:rsid w:val="004E5CA2"/>
    <w:rsid w:val="004E5EBC"/>
    <w:rsid w:val="004F1EAE"/>
    <w:rsid w:val="004F656A"/>
    <w:rsid w:val="005015C2"/>
    <w:rsid w:val="00501B35"/>
    <w:rsid w:val="00503011"/>
    <w:rsid w:val="00504491"/>
    <w:rsid w:val="00506560"/>
    <w:rsid w:val="00510FE9"/>
    <w:rsid w:val="00515971"/>
    <w:rsid w:val="005161C4"/>
    <w:rsid w:val="00517291"/>
    <w:rsid w:val="005231C5"/>
    <w:rsid w:val="00523739"/>
    <w:rsid w:val="005252D4"/>
    <w:rsid w:val="0052635C"/>
    <w:rsid w:val="00526B68"/>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73B5"/>
    <w:rsid w:val="00580369"/>
    <w:rsid w:val="00586224"/>
    <w:rsid w:val="0059136E"/>
    <w:rsid w:val="00597A27"/>
    <w:rsid w:val="005A3A05"/>
    <w:rsid w:val="005A44E3"/>
    <w:rsid w:val="005A7A15"/>
    <w:rsid w:val="005B43C7"/>
    <w:rsid w:val="005C3DE0"/>
    <w:rsid w:val="005D04D3"/>
    <w:rsid w:val="005D1629"/>
    <w:rsid w:val="005D4530"/>
    <w:rsid w:val="005D4E44"/>
    <w:rsid w:val="005D73AE"/>
    <w:rsid w:val="005E01F5"/>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35BCF"/>
    <w:rsid w:val="00641F28"/>
    <w:rsid w:val="00651D73"/>
    <w:rsid w:val="00652019"/>
    <w:rsid w:val="006562BE"/>
    <w:rsid w:val="006569A8"/>
    <w:rsid w:val="006616A1"/>
    <w:rsid w:val="00662BDD"/>
    <w:rsid w:val="00671E02"/>
    <w:rsid w:val="00671F02"/>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4CAE"/>
    <w:rsid w:val="006D4B66"/>
    <w:rsid w:val="006E5E96"/>
    <w:rsid w:val="006E64E0"/>
    <w:rsid w:val="006F0815"/>
    <w:rsid w:val="006F1398"/>
    <w:rsid w:val="006F2DA2"/>
    <w:rsid w:val="006F67D3"/>
    <w:rsid w:val="006F6FD0"/>
    <w:rsid w:val="00701A64"/>
    <w:rsid w:val="007047AD"/>
    <w:rsid w:val="00712F86"/>
    <w:rsid w:val="0071474A"/>
    <w:rsid w:val="00715027"/>
    <w:rsid w:val="00716167"/>
    <w:rsid w:val="0071708C"/>
    <w:rsid w:val="00720634"/>
    <w:rsid w:val="00724E8E"/>
    <w:rsid w:val="00747588"/>
    <w:rsid w:val="00752245"/>
    <w:rsid w:val="00754613"/>
    <w:rsid w:val="00756629"/>
    <w:rsid w:val="007676EE"/>
    <w:rsid w:val="00770D10"/>
    <w:rsid w:val="00772155"/>
    <w:rsid w:val="00775187"/>
    <w:rsid w:val="007757AC"/>
    <w:rsid w:val="00782968"/>
    <w:rsid w:val="0078587E"/>
    <w:rsid w:val="0078718E"/>
    <w:rsid w:val="00787AC1"/>
    <w:rsid w:val="00791BE1"/>
    <w:rsid w:val="0079252E"/>
    <w:rsid w:val="007975B8"/>
    <w:rsid w:val="007A3CFF"/>
    <w:rsid w:val="007A780E"/>
    <w:rsid w:val="007A7F8C"/>
    <w:rsid w:val="007B48B4"/>
    <w:rsid w:val="007B6D2E"/>
    <w:rsid w:val="007C571A"/>
    <w:rsid w:val="007C5E56"/>
    <w:rsid w:val="007C6968"/>
    <w:rsid w:val="007C6FA1"/>
    <w:rsid w:val="007D07F4"/>
    <w:rsid w:val="007D08BA"/>
    <w:rsid w:val="007D1D1E"/>
    <w:rsid w:val="007D3A4E"/>
    <w:rsid w:val="007E062F"/>
    <w:rsid w:val="007E0942"/>
    <w:rsid w:val="007E2BE4"/>
    <w:rsid w:val="007E6673"/>
    <w:rsid w:val="007F18DD"/>
    <w:rsid w:val="007F23FF"/>
    <w:rsid w:val="007F63CB"/>
    <w:rsid w:val="0080207C"/>
    <w:rsid w:val="008076AD"/>
    <w:rsid w:val="00807E71"/>
    <w:rsid w:val="00807EF1"/>
    <w:rsid w:val="0081136C"/>
    <w:rsid w:val="00812B91"/>
    <w:rsid w:val="008138B2"/>
    <w:rsid w:val="0081702E"/>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1521"/>
    <w:rsid w:val="008D17A3"/>
    <w:rsid w:val="008D1E8A"/>
    <w:rsid w:val="008D51AD"/>
    <w:rsid w:val="008E093C"/>
    <w:rsid w:val="008E15B9"/>
    <w:rsid w:val="008E199B"/>
    <w:rsid w:val="008F1D47"/>
    <w:rsid w:val="008F1FC8"/>
    <w:rsid w:val="008F4926"/>
    <w:rsid w:val="008F5E71"/>
    <w:rsid w:val="009008E6"/>
    <w:rsid w:val="009061AF"/>
    <w:rsid w:val="00917754"/>
    <w:rsid w:val="0092475E"/>
    <w:rsid w:val="00926A4D"/>
    <w:rsid w:val="00926D0C"/>
    <w:rsid w:val="00931E0C"/>
    <w:rsid w:val="00931EA8"/>
    <w:rsid w:val="009333B5"/>
    <w:rsid w:val="009445C6"/>
    <w:rsid w:val="0094605E"/>
    <w:rsid w:val="009523A7"/>
    <w:rsid w:val="00953EBA"/>
    <w:rsid w:val="009558F4"/>
    <w:rsid w:val="0095626A"/>
    <w:rsid w:val="009563C7"/>
    <w:rsid w:val="00965B17"/>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4A10"/>
    <w:rsid w:val="009C4CEA"/>
    <w:rsid w:val="009C6830"/>
    <w:rsid w:val="009C7946"/>
    <w:rsid w:val="009E6D66"/>
    <w:rsid w:val="009F0313"/>
    <w:rsid w:val="00A00C80"/>
    <w:rsid w:val="00A01087"/>
    <w:rsid w:val="00A04C7E"/>
    <w:rsid w:val="00A0540B"/>
    <w:rsid w:val="00A065C3"/>
    <w:rsid w:val="00A07908"/>
    <w:rsid w:val="00A1080B"/>
    <w:rsid w:val="00A2588F"/>
    <w:rsid w:val="00A25E75"/>
    <w:rsid w:val="00A40CB9"/>
    <w:rsid w:val="00A42FA7"/>
    <w:rsid w:val="00A51FEC"/>
    <w:rsid w:val="00A524A7"/>
    <w:rsid w:val="00A56970"/>
    <w:rsid w:val="00A61F0E"/>
    <w:rsid w:val="00A64D07"/>
    <w:rsid w:val="00A674D3"/>
    <w:rsid w:val="00A71121"/>
    <w:rsid w:val="00A71AD8"/>
    <w:rsid w:val="00A73A1D"/>
    <w:rsid w:val="00A769EB"/>
    <w:rsid w:val="00A81431"/>
    <w:rsid w:val="00A85461"/>
    <w:rsid w:val="00A86C55"/>
    <w:rsid w:val="00A95AA7"/>
    <w:rsid w:val="00AA1EBE"/>
    <w:rsid w:val="00AA3FA3"/>
    <w:rsid w:val="00AA693C"/>
    <w:rsid w:val="00AB1734"/>
    <w:rsid w:val="00AB59E5"/>
    <w:rsid w:val="00AC09CC"/>
    <w:rsid w:val="00AC3CFC"/>
    <w:rsid w:val="00AC595C"/>
    <w:rsid w:val="00AD2AD4"/>
    <w:rsid w:val="00AD7963"/>
    <w:rsid w:val="00AE031F"/>
    <w:rsid w:val="00AE2E2D"/>
    <w:rsid w:val="00AE696F"/>
    <w:rsid w:val="00AF587C"/>
    <w:rsid w:val="00AF5D32"/>
    <w:rsid w:val="00B0029C"/>
    <w:rsid w:val="00B042C6"/>
    <w:rsid w:val="00B064B6"/>
    <w:rsid w:val="00B06DFB"/>
    <w:rsid w:val="00B11187"/>
    <w:rsid w:val="00B13C3B"/>
    <w:rsid w:val="00B23905"/>
    <w:rsid w:val="00B25A8F"/>
    <w:rsid w:val="00B26851"/>
    <w:rsid w:val="00B34917"/>
    <w:rsid w:val="00B36280"/>
    <w:rsid w:val="00B4235E"/>
    <w:rsid w:val="00B44F4F"/>
    <w:rsid w:val="00B46D1E"/>
    <w:rsid w:val="00B51427"/>
    <w:rsid w:val="00B53A9E"/>
    <w:rsid w:val="00B62715"/>
    <w:rsid w:val="00B64A3E"/>
    <w:rsid w:val="00B65C57"/>
    <w:rsid w:val="00B70B14"/>
    <w:rsid w:val="00B739D2"/>
    <w:rsid w:val="00B841E8"/>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653B"/>
    <w:rsid w:val="00BE6551"/>
    <w:rsid w:val="00BF16AF"/>
    <w:rsid w:val="00BF2123"/>
    <w:rsid w:val="00BF6A28"/>
    <w:rsid w:val="00C021BE"/>
    <w:rsid w:val="00C02C0A"/>
    <w:rsid w:val="00C034CC"/>
    <w:rsid w:val="00C0597A"/>
    <w:rsid w:val="00C07AF5"/>
    <w:rsid w:val="00C10203"/>
    <w:rsid w:val="00C1770F"/>
    <w:rsid w:val="00C20DC5"/>
    <w:rsid w:val="00C20EE2"/>
    <w:rsid w:val="00C2235E"/>
    <w:rsid w:val="00C228C6"/>
    <w:rsid w:val="00C33777"/>
    <w:rsid w:val="00C3534B"/>
    <w:rsid w:val="00C35A4F"/>
    <w:rsid w:val="00C35C67"/>
    <w:rsid w:val="00C3639E"/>
    <w:rsid w:val="00C37D2C"/>
    <w:rsid w:val="00C43413"/>
    <w:rsid w:val="00C52C62"/>
    <w:rsid w:val="00C54824"/>
    <w:rsid w:val="00C54BC5"/>
    <w:rsid w:val="00C56891"/>
    <w:rsid w:val="00C57B59"/>
    <w:rsid w:val="00C60197"/>
    <w:rsid w:val="00C616D3"/>
    <w:rsid w:val="00C661F3"/>
    <w:rsid w:val="00C66292"/>
    <w:rsid w:val="00C70F44"/>
    <w:rsid w:val="00C719B1"/>
    <w:rsid w:val="00C7784B"/>
    <w:rsid w:val="00C82029"/>
    <w:rsid w:val="00C82143"/>
    <w:rsid w:val="00C829FD"/>
    <w:rsid w:val="00C82F81"/>
    <w:rsid w:val="00C8659C"/>
    <w:rsid w:val="00C90DA3"/>
    <w:rsid w:val="00C912C6"/>
    <w:rsid w:val="00C970FE"/>
    <w:rsid w:val="00CA1245"/>
    <w:rsid w:val="00CA20FE"/>
    <w:rsid w:val="00CA5BEC"/>
    <w:rsid w:val="00CB01E3"/>
    <w:rsid w:val="00CB1A2D"/>
    <w:rsid w:val="00CB4844"/>
    <w:rsid w:val="00CB747F"/>
    <w:rsid w:val="00CC3B69"/>
    <w:rsid w:val="00CC5D32"/>
    <w:rsid w:val="00CC710B"/>
    <w:rsid w:val="00CD02BF"/>
    <w:rsid w:val="00CD1FCD"/>
    <w:rsid w:val="00CD3644"/>
    <w:rsid w:val="00CD4536"/>
    <w:rsid w:val="00CD5F15"/>
    <w:rsid w:val="00CD6743"/>
    <w:rsid w:val="00CE0149"/>
    <w:rsid w:val="00CE06D3"/>
    <w:rsid w:val="00CE0DFD"/>
    <w:rsid w:val="00CE27FC"/>
    <w:rsid w:val="00CE34CD"/>
    <w:rsid w:val="00CE6C25"/>
    <w:rsid w:val="00CE7A94"/>
    <w:rsid w:val="00CF238F"/>
    <w:rsid w:val="00CF24F5"/>
    <w:rsid w:val="00CF458F"/>
    <w:rsid w:val="00CF5795"/>
    <w:rsid w:val="00D03E51"/>
    <w:rsid w:val="00D10E1B"/>
    <w:rsid w:val="00D15A6D"/>
    <w:rsid w:val="00D15A7E"/>
    <w:rsid w:val="00D16C55"/>
    <w:rsid w:val="00D16FB0"/>
    <w:rsid w:val="00D25603"/>
    <w:rsid w:val="00D27260"/>
    <w:rsid w:val="00D30F06"/>
    <w:rsid w:val="00D32F9C"/>
    <w:rsid w:val="00D33102"/>
    <w:rsid w:val="00D35A6F"/>
    <w:rsid w:val="00D35C07"/>
    <w:rsid w:val="00D35FBB"/>
    <w:rsid w:val="00D36E9C"/>
    <w:rsid w:val="00D4072F"/>
    <w:rsid w:val="00D41585"/>
    <w:rsid w:val="00D459DE"/>
    <w:rsid w:val="00D45DF1"/>
    <w:rsid w:val="00D50655"/>
    <w:rsid w:val="00D53575"/>
    <w:rsid w:val="00D56E54"/>
    <w:rsid w:val="00D61A7B"/>
    <w:rsid w:val="00D630E4"/>
    <w:rsid w:val="00D64567"/>
    <w:rsid w:val="00D6540E"/>
    <w:rsid w:val="00D654A0"/>
    <w:rsid w:val="00D6634C"/>
    <w:rsid w:val="00D663BA"/>
    <w:rsid w:val="00D66960"/>
    <w:rsid w:val="00D67235"/>
    <w:rsid w:val="00D710AE"/>
    <w:rsid w:val="00D71504"/>
    <w:rsid w:val="00D728EC"/>
    <w:rsid w:val="00D76CFC"/>
    <w:rsid w:val="00D77520"/>
    <w:rsid w:val="00D77BBA"/>
    <w:rsid w:val="00D81D0F"/>
    <w:rsid w:val="00D856E9"/>
    <w:rsid w:val="00D86E27"/>
    <w:rsid w:val="00D87D02"/>
    <w:rsid w:val="00D92546"/>
    <w:rsid w:val="00D94740"/>
    <w:rsid w:val="00DA2411"/>
    <w:rsid w:val="00DA629D"/>
    <w:rsid w:val="00DB2C06"/>
    <w:rsid w:val="00DB425B"/>
    <w:rsid w:val="00DB790A"/>
    <w:rsid w:val="00DC0968"/>
    <w:rsid w:val="00DC1909"/>
    <w:rsid w:val="00DC5AC5"/>
    <w:rsid w:val="00DC6480"/>
    <w:rsid w:val="00DD07CE"/>
    <w:rsid w:val="00DD0CDC"/>
    <w:rsid w:val="00DD1E93"/>
    <w:rsid w:val="00DD3638"/>
    <w:rsid w:val="00DD524F"/>
    <w:rsid w:val="00DD66A5"/>
    <w:rsid w:val="00DE2648"/>
    <w:rsid w:val="00DE5AC2"/>
    <w:rsid w:val="00DE6B8F"/>
    <w:rsid w:val="00DF21DD"/>
    <w:rsid w:val="00DF3483"/>
    <w:rsid w:val="00DF412D"/>
    <w:rsid w:val="00E000B2"/>
    <w:rsid w:val="00E03DA0"/>
    <w:rsid w:val="00E07195"/>
    <w:rsid w:val="00E110F9"/>
    <w:rsid w:val="00E11D55"/>
    <w:rsid w:val="00E218F7"/>
    <w:rsid w:val="00E221C1"/>
    <w:rsid w:val="00E23416"/>
    <w:rsid w:val="00E257E5"/>
    <w:rsid w:val="00E265F2"/>
    <w:rsid w:val="00E3049E"/>
    <w:rsid w:val="00E31090"/>
    <w:rsid w:val="00E31B40"/>
    <w:rsid w:val="00E33873"/>
    <w:rsid w:val="00E34748"/>
    <w:rsid w:val="00E34978"/>
    <w:rsid w:val="00E3572B"/>
    <w:rsid w:val="00E35CB8"/>
    <w:rsid w:val="00E40B37"/>
    <w:rsid w:val="00E462EF"/>
    <w:rsid w:val="00E467E9"/>
    <w:rsid w:val="00E512B4"/>
    <w:rsid w:val="00E5194E"/>
    <w:rsid w:val="00E5625F"/>
    <w:rsid w:val="00E608FF"/>
    <w:rsid w:val="00E63EC6"/>
    <w:rsid w:val="00E64591"/>
    <w:rsid w:val="00E673BD"/>
    <w:rsid w:val="00E67C62"/>
    <w:rsid w:val="00E74421"/>
    <w:rsid w:val="00E74FAE"/>
    <w:rsid w:val="00E75708"/>
    <w:rsid w:val="00E7716A"/>
    <w:rsid w:val="00E77B32"/>
    <w:rsid w:val="00E83F23"/>
    <w:rsid w:val="00E92EE6"/>
    <w:rsid w:val="00E95CA6"/>
    <w:rsid w:val="00EA0ABF"/>
    <w:rsid w:val="00EA0E20"/>
    <w:rsid w:val="00EA2119"/>
    <w:rsid w:val="00EA507D"/>
    <w:rsid w:val="00EB02DE"/>
    <w:rsid w:val="00EB29EA"/>
    <w:rsid w:val="00EB5004"/>
    <w:rsid w:val="00EB5207"/>
    <w:rsid w:val="00EB7D65"/>
    <w:rsid w:val="00EC53D2"/>
    <w:rsid w:val="00EC5856"/>
    <w:rsid w:val="00EC78A6"/>
    <w:rsid w:val="00ED1FA9"/>
    <w:rsid w:val="00ED3235"/>
    <w:rsid w:val="00ED37FF"/>
    <w:rsid w:val="00ED70FD"/>
    <w:rsid w:val="00ED74EA"/>
    <w:rsid w:val="00EE285F"/>
    <w:rsid w:val="00EE7F89"/>
    <w:rsid w:val="00EF0710"/>
    <w:rsid w:val="00EF0E53"/>
    <w:rsid w:val="00EF465C"/>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1393"/>
    <w:rsid w:val="00F44F36"/>
    <w:rsid w:val="00F46DBF"/>
    <w:rsid w:val="00F473DC"/>
    <w:rsid w:val="00F52383"/>
    <w:rsid w:val="00F53AF8"/>
    <w:rsid w:val="00F56383"/>
    <w:rsid w:val="00F61077"/>
    <w:rsid w:val="00F648B5"/>
    <w:rsid w:val="00F64B8C"/>
    <w:rsid w:val="00F64D45"/>
    <w:rsid w:val="00F67D74"/>
    <w:rsid w:val="00F67F5E"/>
    <w:rsid w:val="00F70268"/>
    <w:rsid w:val="00F70AA7"/>
    <w:rsid w:val="00F739C5"/>
    <w:rsid w:val="00F77D3D"/>
    <w:rsid w:val="00F77EDE"/>
    <w:rsid w:val="00F81142"/>
    <w:rsid w:val="00F835CD"/>
    <w:rsid w:val="00F94D50"/>
    <w:rsid w:val="00FA01D3"/>
    <w:rsid w:val="00FA6ED0"/>
    <w:rsid w:val="00FA7104"/>
    <w:rsid w:val="00FA7260"/>
    <w:rsid w:val="00FB1031"/>
    <w:rsid w:val="00FB13FE"/>
    <w:rsid w:val="00FB25D8"/>
    <w:rsid w:val="00FB34BB"/>
    <w:rsid w:val="00FB51A1"/>
    <w:rsid w:val="00FB5252"/>
    <w:rsid w:val="00FB648E"/>
    <w:rsid w:val="00FB73A3"/>
    <w:rsid w:val="00FC3E15"/>
    <w:rsid w:val="00FC3E30"/>
    <w:rsid w:val="00FD01C9"/>
    <w:rsid w:val="00FD1F2B"/>
    <w:rsid w:val="00FD431D"/>
    <w:rsid w:val="00FD47A0"/>
    <w:rsid w:val="00FD7059"/>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3PHxM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anQUW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8E58A-F393-402E-8F60-356E3E24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7</cp:revision>
  <cp:lastPrinted>2020-07-01T16:54:00Z</cp:lastPrinted>
  <dcterms:created xsi:type="dcterms:W3CDTF">2020-09-07T16:39:00Z</dcterms:created>
  <dcterms:modified xsi:type="dcterms:W3CDTF">2020-09-08T13:47:00Z</dcterms:modified>
</cp:coreProperties>
</file>